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66"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5249"/>
      </w:tblGrid>
      <w:tr w:rsidR="00222842">
        <w:tc>
          <w:tcPr>
            <w:tcW w:w="2198" w:type="pct"/>
          </w:tcPr>
          <w:p w:rsidR="00222842" w:rsidRDefault="001930C0">
            <w:pPr>
              <w:spacing w:line="312" w:lineRule="auto"/>
              <w:jc w:val="both"/>
            </w:pPr>
            <w:r>
              <w:t>TRƯỜNG ĐẠI HỌC TÂY NGUYÊN</w:t>
            </w:r>
          </w:p>
        </w:tc>
        <w:tc>
          <w:tcPr>
            <w:tcW w:w="2802" w:type="pct"/>
          </w:tcPr>
          <w:p w:rsidR="00222842" w:rsidRDefault="001930C0">
            <w:pPr>
              <w:spacing w:line="312" w:lineRule="auto"/>
              <w:jc w:val="both"/>
              <w:rPr>
                <w:b/>
              </w:rPr>
            </w:pPr>
            <w:r>
              <w:rPr>
                <w:b/>
              </w:rPr>
              <w:t>CỘNG HÒA XÃ HỘI CHỦ</w:t>
            </w:r>
            <w:r>
              <w:rPr>
                <w:b/>
                <w:lang w:val="vi-VN"/>
              </w:rPr>
              <w:t xml:space="preserve"> </w:t>
            </w:r>
            <w:r>
              <w:rPr>
                <w:b/>
              </w:rPr>
              <w:t>NGHĨA VIỆT NAM</w:t>
            </w:r>
          </w:p>
        </w:tc>
      </w:tr>
      <w:tr w:rsidR="00222842">
        <w:tc>
          <w:tcPr>
            <w:tcW w:w="2198" w:type="pct"/>
          </w:tcPr>
          <w:p w:rsidR="00222842" w:rsidRPr="00107467" w:rsidRDefault="001930C0">
            <w:pPr>
              <w:spacing w:line="312" w:lineRule="auto"/>
              <w:jc w:val="center"/>
              <w:rPr>
                <w:b/>
                <w:u w:val="single"/>
              </w:rPr>
            </w:pPr>
            <w:r w:rsidRPr="00107467">
              <w:rPr>
                <w:b/>
                <w:u w:val="single"/>
              </w:rPr>
              <w:t>KHOA NGOẠI NGỮ</w:t>
            </w:r>
          </w:p>
        </w:tc>
        <w:tc>
          <w:tcPr>
            <w:tcW w:w="2802" w:type="pct"/>
          </w:tcPr>
          <w:p w:rsidR="00222842" w:rsidRPr="00107467" w:rsidRDefault="001930C0">
            <w:pPr>
              <w:spacing w:line="312" w:lineRule="auto"/>
              <w:jc w:val="center"/>
              <w:rPr>
                <w:b/>
                <w:u w:val="single"/>
              </w:rPr>
            </w:pPr>
            <w:r w:rsidRPr="00107467">
              <w:rPr>
                <w:b/>
                <w:u w:val="single"/>
              </w:rPr>
              <w:t>Độc lập - Tự do - Hạnh phúc</w:t>
            </w:r>
          </w:p>
        </w:tc>
      </w:tr>
      <w:tr w:rsidR="00222842">
        <w:tc>
          <w:tcPr>
            <w:tcW w:w="2198" w:type="pct"/>
          </w:tcPr>
          <w:p w:rsidR="00222842" w:rsidRDefault="001930C0">
            <w:pPr>
              <w:spacing w:line="312" w:lineRule="auto"/>
              <w:jc w:val="center"/>
              <w:rPr>
                <w:b/>
              </w:rPr>
            </w:pPr>
            <w:r>
              <w:t>Số</w:t>
            </w:r>
            <w:r>
              <w:rPr>
                <w:lang w:val="vi-VN"/>
              </w:rPr>
              <w:t xml:space="preserve">: </w:t>
            </w:r>
            <w:r>
              <w:t>01/ Q</w:t>
            </w:r>
            <w:r w:rsidR="0090545A">
              <w:t>y</w:t>
            </w:r>
            <w:r w:rsidR="0090545A">
              <w:rPr>
                <w:lang w:val="vi-VN"/>
              </w:rPr>
              <w:t>Đ</w:t>
            </w:r>
            <w:r>
              <w:rPr>
                <w:lang w:val="vi-VN"/>
              </w:rPr>
              <w:t>-</w:t>
            </w:r>
            <w:r>
              <w:t>KNN</w:t>
            </w:r>
          </w:p>
        </w:tc>
        <w:tc>
          <w:tcPr>
            <w:tcW w:w="2802" w:type="pct"/>
          </w:tcPr>
          <w:p w:rsidR="00222842" w:rsidRDefault="00107467">
            <w:pPr>
              <w:spacing w:line="312" w:lineRule="auto"/>
              <w:jc w:val="right"/>
              <w:rPr>
                <w:b/>
              </w:rPr>
            </w:pPr>
            <w:r>
              <w:rPr>
                <w:i/>
              </w:rPr>
              <w:t>Đắk</w:t>
            </w:r>
            <w:r>
              <w:rPr>
                <w:i/>
                <w:lang w:val="vi-VN"/>
              </w:rPr>
              <w:t xml:space="preserve"> Lắk, n</w:t>
            </w:r>
            <w:r w:rsidR="001930C0">
              <w:rPr>
                <w:i/>
              </w:rPr>
              <w:t>gày 20 tháng 11 năm 2024</w:t>
            </w:r>
          </w:p>
        </w:tc>
      </w:tr>
    </w:tbl>
    <w:p w:rsidR="00222842" w:rsidRDefault="00222842">
      <w:pPr>
        <w:spacing w:line="312" w:lineRule="auto"/>
        <w:jc w:val="both"/>
        <w:rPr>
          <w:i/>
        </w:rPr>
      </w:pPr>
    </w:p>
    <w:p w:rsidR="00222842" w:rsidRDefault="001930C0">
      <w:pPr>
        <w:spacing w:line="312" w:lineRule="auto"/>
        <w:jc w:val="center"/>
        <w:rPr>
          <w:b/>
          <w:sz w:val="28"/>
          <w:szCs w:val="28"/>
        </w:rPr>
      </w:pPr>
      <w:r>
        <w:rPr>
          <w:b/>
          <w:sz w:val="28"/>
          <w:szCs w:val="28"/>
        </w:rPr>
        <w:t xml:space="preserve">QUY ĐỊNH </w:t>
      </w:r>
    </w:p>
    <w:p w:rsidR="00222842" w:rsidRDefault="001930C0">
      <w:pPr>
        <w:spacing w:line="312" w:lineRule="auto"/>
        <w:jc w:val="center"/>
        <w:rPr>
          <w:b/>
          <w:sz w:val="28"/>
          <w:szCs w:val="28"/>
        </w:rPr>
      </w:pPr>
      <w:r>
        <w:rPr>
          <w:b/>
          <w:sz w:val="28"/>
          <w:szCs w:val="28"/>
          <w:highlight w:val="white"/>
        </w:rPr>
        <w:t xml:space="preserve">VỀ </w:t>
      </w:r>
      <w:r>
        <w:rPr>
          <w:b/>
          <w:sz w:val="28"/>
          <w:szCs w:val="28"/>
        </w:rPr>
        <w:t xml:space="preserve">THỰC HIỆN CHUYÊN ĐỀ, KHÓA LUẬN TỐT NGHIỆP </w:t>
      </w:r>
    </w:p>
    <w:p w:rsidR="00222842" w:rsidRDefault="00222842">
      <w:pPr>
        <w:spacing w:line="312" w:lineRule="auto"/>
        <w:jc w:val="both"/>
        <w:rPr>
          <w:b/>
        </w:rPr>
      </w:pPr>
    </w:p>
    <w:p w:rsidR="00222842" w:rsidRDefault="001930C0" w:rsidP="00AD46D3">
      <w:pPr>
        <w:pStyle w:val="ListParagraph"/>
        <w:numPr>
          <w:ilvl w:val="0"/>
          <w:numId w:val="1"/>
        </w:numPr>
        <w:spacing w:line="312" w:lineRule="auto"/>
        <w:ind w:left="567" w:hanging="283"/>
        <w:jc w:val="both"/>
        <w:rPr>
          <w:b/>
        </w:rPr>
      </w:pPr>
      <w:r>
        <w:rPr>
          <w:b/>
        </w:rPr>
        <w:t>Đối tượng, phạm vi áp dụng</w:t>
      </w:r>
    </w:p>
    <w:p w:rsidR="00222842" w:rsidRDefault="001930C0" w:rsidP="00AD46D3">
      <w:pPr>
        <w:spacing w:line="312" w:lineRule="auto"/>
        <w:ind w:firstLine="284"/>
        <w:jc w:val="both"/>
        <w:rPr>
          <w:b/>
        </w:rPr>
      </w:pPr>
      <w:r>
        <w:t>Qu</w:t>
      </w:r>
      <w:r w:rsidR="0090545A">
        <w:rPr>
          <w:lang w:val="vi-VN"/>
        </w:rPr>
        <w:t>y</w:t>
      </w:r>
      <w:r>
        <w:t xml:space="preserve"> định này qu</w:t>
      </w:r>
      <w:r w:rsidR="0090545A">
        <w:rPr>
          <w:lang w:val="vi-VN"/>
        </w:rPr>
        <w:t>y</w:t>
      </w:r>
      <w:r>
        <w:t xml:space="preserve"> định về việc thực hiện chuyên đề</w:t>
      </w:r>
      <w:r w:rsidR="00107467">
        <w:rPr>
          <w:color w:val="000000"/>
        </w:rPr>
        <w:t>, khóa luận</w:t>
      </w:r>
      <w:r w:rsidR="00107467">
        <w:rPr>
          <w:color w:val="000000"/>
          <w:lang w:val="vi-VN"/>
        </w:rPr>
        <w:t xml:space="preserve"> </w:t>
      </w:r>
      <w:r>
        <w:t xml:space="preserve">tốt nghiệp, áp dụng đối với </w:t>
      </w:r>
      <w:r>
        <w:rPr>
          <w:lang w:val="vi-VN"/>
        </w:rPr>
        <w:t xml:space="preserve">người </w:t>
      </w:r>
      <w:r w:rsidRPr="00321A35">
        <w:rPr>
          <w:lang w:val="vi-VN"/>
        </w:rPr>
        <w:t>học</w:t>
      </w:r>
      <w:r>
        <w:t xml:space="preserve"> ngành Sư phạm tiếng Anh, Ngôn ngữ Anh (hệ chính </w:t>
      </w:r>
      <w:r w:rsidR="0090545A">
        <w:t>quy</w:t>
      </w:r>
      <w:r>
        <w:t>, hệ liên thông) thuộc khoa Ngoại ngữ từ khóa tuyển sinh 2021 trở đi.</w:t>
      </w:r>
    </w:p>
    <w:p w:rsidR="00222842" w:rsidRDefault="001930C0" w:rsidP="00AD46D3">
      <w:pPr>
        <w:numPr>
          <w:ilvl w:val="0"/>
          <w:numId w:val="1"/>
        </w:numPr>
        <w:spacing w:line="312" w:lineRule="auto"/>
        <w:ind w:left="567" w:hanging="283"/>
        <w:jc w:val="both"/>
        <w:rPr>
          <w:b/>
          <w:color w:val="000000"/>
        </w:rPr>
      </w:pPr>
      <w:r>
        <w:rPr>
          <w:b/>
          <w:color w:val="000000"/>
        </w:rPr>
        <w:t>Căn cứ</w:t>
      </w:r>
      <w:r w:rsidR="002E48DE">
        <w:rPr>
          <w:b/>
          <w:color w:val="000000"/>
          <w:lang w:val="vi-VN"/>
        </w:rPr>
        <w:t>, điều kiện, thời gian</w:t>
      </w:r>
      <w:r>
        <w:rPr>
          <w:b/>
          <w:color w:val="000000"/>
        </w:rPr>
        <w:t xml:space="preserve"> thực hiện chuyên đề, khoá luận tốt nghiệp</w:t>
      </w:r>
    </w:p>
    <w:p w:rsidR="00AD46D3" w:rsidRDefault="00AD46D3" w:rsidP="00AD46D3">
      <w:pPr>
        <w:spacing w:line="312" w:lineRule="auto"/>
        <w:ind w:firstLine="284"/>
        <w:jc w:val="both"/>
        <w:rPr>
          <w:color w:val="000000"/>
        </w:rPr>
      </w:pPr>
      <w:r>
        <w:rPr>
          <w:color w:val="000000"/>
          <w:lang w:val="vi-VN"/>
        </w:rPr>
        <w:t xml:space="preserve">- </w:t>
      </w:r>
      <w:r w:rsidR="001930C0">
        <w:rPr>
          <w:color w:val="000000"/>
        </w:rPr>
        <w:t xml:space="preserve">Việc thực hiện </w:t>
      </w:r>
      <w:r w:rsidRPr="00D6168B">
        <w:rPr>
          <w:lang w:val="vi-VN"/>
        </w:rPr>
        <w:t>chuyên đề, khóa luận</w:t>
      </w:r>
      <w:r>
        <w:rPr>
          <w:color w:val="000000"/>
        </w:rPr>
        <w:t xml:space="preserve"> </w:t>
      </w:r>
      <w:r w:rsidR="001930C0">
        <w:rPr>
          <w:color w:val="000000"/>
        </w:rPr>
        <w:t xml:space="preserve">phải căn cứ </w:t>
      </w:r>
      <w:r w:rsidR="0090545A">
        <w:rPr>
          <w:color w:val="000000"/>
        </w:rPr>
        <w:t>quy</w:t>
      </w:r>
      <w:r w:rsidR="001930C0">
        <w:rPr>
          <w:color w:val="000000"/>
        </w:rPr>
        <w:t xml:space="preserve"> định của Qu</w:t>
      </w:r>
      <w:r w:rsidR="0090545A">
        <w:rPr>
          <w:color w:val="000000"/>
          <w:lang w:val="vi-VN"/>
        </w:rPr>
        <w:t>y</w:t>
      </w:r>
      <w:r w:rsidR="001930C0">
        <w:rPr>
          <w:color w:val="000000"/>
        </w:rPr>
        <w:t xml:space="preserve"> chế đào tạo trình độ đại học theo tín chỉ của trường Đại học Tây Nguyên (QĐ số 1514/QĐ-ĐHTN ngày 24/8/2021) và thực tế đội ngũ giảng viên, kết quả học tập và tích lũy của </w:t>
      </w:r>
      <w:r w:rsidR="008424DB">
        <w:rPr>
          <w:color w:val="000000"/>
        </w:rPr>
        <w:t>người học</w:t>
      </w:r>
      <w:r w:rsidR="001930C0">
        <w:rPr>
          <w:color w:val="000000"/>
        </w:rPr>
        <w:t xml:space="preserve"> tính đến thời điểm triển khai thực hiện.</w:t>
      </w:r>
    </w:p>
    <w:p w:rsidR="00222842" w:rsidRPr="00AD46D3" w:rsidRDefault="00AD46D3" w:rsidP="00AD46D3">
      <w:pPr>
        <w:spacing w:line="312" w:lineRule="auto"/>
        <w:ind w:firstLine="567"/>
        <w:jc w:val="both"/>
        <w:rPr>
          <w:b/>
          <w:i/>
          <w:color w:val="000000"/>
        </w:rPr>
      </w:pPr>
      <w:r w:rsidRPr="00AD46D3">
        <w:rPr>
          <w:b/>
          <w:i/>
          <w:color w:val="000000"/>
        </w:rPr>
        <w:t xml:space="preserve">1. </w:t>
      </w:r>
      <w:r w:rsidR="001930C0" w:rsidRPr="00AD46D3">
        <w:rPr>
          <w:b/>
          <w:i/>
          <w:color w:val="000000"/>
        </w:rPr>
        <w:t>Yêu cầu đối với giảng viên hướng dẫn khoá luận tốt nghiệp (trong 1 học kỳ)</w:t>
      </w:r>
    </w:p>
    <w:p w:rsidR="00222842" w:rsidRDefault="001930C0" w:rsidP="00AD46D3">
      <w:pPr>
        <w:spacing w:line="312" w:lineRule="auto"/>
        <w:ind w:firstLine="567"/>
        <w:jc w:val="both"/>
        <w:rPr>
          <w:color w:val="000000"/>
        </w:rPr>
      </w:pPr>
      <w:r>
        <w:rPr>
          <w:color w:val="000000"/>
        </w:rPr>
        <w:t xml:space="preserve">- Mỗi giảng viên có học hàm Giáo sư, Phó giáo sư, hoặc có học vị Tiến sĩ: hướng dẫn không quá 05 </w:t>
      </w:r>
      <w:r w:rsidR="00AD46D3" w:rsidRPr="00D6168B">
        <w:rPr>
          <w:lang w:val="vi-VN"/>
        </w:rPr>
        <w:t>khóa luận</w:t>
      </w:r>
      <w:r>
        <w:rPr>
          <w:color w:val="000000"/>
        </w:rPr>
        <w:t xml:space="preserve">; </w:t>
      </w:r>
    </w:p>
    <w:p w:rsidR="00222842" w:rsidRDefault="001930C0" w:rsidP="00AD46D3">
      <w:pPr>
        <w:spacing w:line="312" w:lineRule="auto"/>
        <w:ind w:firstLine="567"/>
        <w:jc w:val="both"/>
        <w:rPr>
          <w:color w:val="000000"/>
        </w:rPr>
      </w:pPr>
      <w:r>
        <w:rPr>
          <w:color w:val="000000"/>
        </w:rPr>
        <w:t xml:space="preserve">- Mỗi giảng viên chính: hướng dẫn không quá 04 </w:t>
      </w:r>
      <w:r w:rsidR="00AD46D3" w:rsidRPr="00D6168B">
        <w:rPr>
          <w:lang w:val="vi-VN"/>
        </w:rPr>
        <w:t>khóa luận</w:t>
      </w:r>
      <w:r>
        <w:rPr>
          <w:color w:val="000000"/>
        </w:rPr>
        <w:t xml:space="preserve">; </w:t>
      </w:r>
    </w:p>
    <w:p w:rsidR="00222842" w:rsidRDefault="001930C0" w:rsidP="00AD46D3">
      <w:pPr>
        <w:spacing w:line="312" w:lineRule="auto"/>
        <w:ind w:firstLine="567"/>
        <w:jc w:val="both"/>
        <w:rPr>
          <w:color w:val="000000"/>
        </w:rPr>
      </w:pPr>
      <w:r>
        <w:rPr>
          <w:color w:val="000000"/>
        </w:rPr>
        <w:t xml:space="preserve">- Mỗi giảng viên (có trình độ thạc sĩ): hướng dẫn không quá 03 </w:t>
      </w:r>
      <w:r w:rsidR="00AD46D3" w:rsidRPr="00D6168B">
        <w:rPr>
          <w:lang w:val="vi-VN"/>
        </w:rPr>
        <w:t>khóa luận</w:t>
      </w:r>
      <w:r>
        <w:rPr>
          <w:color w:val="000000"/>
        </w:rPr>
        <w:t>.</w:t>
      </w:r>
    </w:p>
    <w:p w:rsidR="00222842" w:rsidRDefault="002E48DE" w:rsidP="00AD46D3">
      <w:pPr>
        <w:spacing w:line="312" w:lineRule="auto"/>
        <w:ind w:firstLine="567"/>
        <w:jc w:val="both"/>
        <w:rPr>
          <w:b/>
          <w:i/>
          <w:color w:val="000000"/>
        </w:rPr>
      </w:pPr>
      <w:r>
        <w:rPr>
          <w:b/>
          <w:i/>
          <w:color w:val="000000"/>
          <w:lang w:val="vi-VN"/>
        </w:rPr>
        <w:t>2</w:t>
      </w:r>
      <w:r w:rsidR="001930C0">
        <w:rPr>
          <w:b/>
          <w:i/>
          <w:color w:val="000000"/>
        </w:rPr>
        <w:t xml:space="preserve">. Điều kiện để </w:t>
      </w:r>
      <w:r w:rsidR="008424DB">
        <w:rPr>
          <w:b/>
          <w:i/>
          <w:color w:val="000000"/>
        </w:rPr>
        <w:t>người học</w:t>
      </w:r>
      <w:r w:rsidR="001930C0">
        <w:rPr>
          <w:b/>
          <w:i/>
          <w:color w:val="000000"/>
        </w:rPr>
        <w:t xml:space="preserve"> được đăng ký thực hiện </w:t>
      </w:r>
      <w:r w:rsidR="00AD46D3" w:rsidRPr="00AD46D3">
        <w:rPr>
          <w:b/>
          <w:i/>
          <w:color w:val="000000"/>
        </w:rPr>
        <w:t>khóa luận</w:t>
      </w:r>
      <w:r w:rsidR="001930C0">
        <w:rPr>
          <w:b/>
          <w:i/>
          <w:color w:val="000000"/>
        </w:rPr>
        <w:t xml:space="preserve"> tốt nghiệp</w:t>
      </w:r>
    </w:p>
    <w:p w:rsidR="00222842" w:rsidRDefault="008424DB" w:rsidP="00AD46D3">
      <w:pPr>
        <w:spacing w:line="312" w:lineRule="auto"/>
        <w:ind w:firstLine="284"/>
        <w:jc w:val="both"/>
        <w:rPr>
          <w:color w:val="000000"/>
        </w:rPr>
      </w:pPr>
      <w:r>
        <w:rPr>
          <w:color w:val="000000"/>
        </w:rPr>
        <w:t>Người học</w:t>
      </w:r>
      <w:r w:rsidR="001930C0">
        <w:rPr>
          <w:color w:val="000000"/>
        </w:rPr>
        <w:t xml:space="preserve"> được đăng ký thực hiện </w:t>
      </w:r>
      <w:r w:rsidR="00AD46D3" w:rsidRPr="00D6168B">
        <w:rPr>
          <w:lang w:val="vi-VN"/>
        </w:rPr>
        <w:t>khóa luận</w:t>
      </w:r>
      <w:r w:rsidR="001930C0">
        <w:rPr>
          <w:color w:val="000000"/>
        </w:rPr>
        <w:t xml:space="preserve"> tốt nghiệp khi đáp ứng </w:t>
      </w:r>
      <w:r w:rsidR="001930C0" w:rsidRPr="00CD5B5C">
        <w:rPr>
          <w:b/>
          <w:color w:val="000000"/>
        </w:rPr>
        <w:t>tất cả</w:t>
      </w:r>
      <w:r w:rsidR="001930C0">
        <w:rPr>
          <w:color w:val="000000"/>
        </w:rPr>
        <w:t xml:space="preserve"> các điều kiện sau đây: </w:t>
      </w:r>
    </w:p>
    <w:p w:rsidR="00222842" w:rsidRDefault="001930C0" w:rsidP="00AD46D3">
      <w:pPr>
        <w:spacing w:line="312" w:lineRule="auto"/>
        <w:ind w:firstLine="567"/>
        <w:jc w:val="both"/>
      </w:pPr>
      <w:r>
        <w:rPr>
          <w:color w:val="000000"/>
        </w:rPr>
        <w:t xml:space="preserve">- </w:t>
      </w:r>
      <w:r>
        <w:t xml:space="preserve">Tổng số tín chỉ tích lũy được kể từ đầu khoá học (điểm ở mức đạt hoặc được miễn học và công nhận tín chỉ) ở mức xếp trình độ năm thứ tư (năm cuối khóa) theo </w:t>
      </w:r>
      <w:r w:rsidR="0090545A">
        <w:t>quy</w:t>
      </w:r>
      <w:r>
        <w:t xml:space="preserve"> định tại điểm d, khoản 5 điều 5 của</w:t>
      </w:r>
      <w:r>
        <w:rPr>
          <w:lang w:val="vi-VN"/>
        </w:rPr>
        <w:t xml:space="preserve"> </w:t>
      </w:r>
      <w:r>
        <w:t>Quy chế đào tạo</w:t>
      </w:r>
      <w:r>
        <w:rPr>
          <w:lang w:val="vi-VN"/>
        </w:rPr>
        <w:t xml:space="preserve">. </w:t>
      </w:r>
      <w:r>
        <w:t>Cụ thể: 3M ≤ N ≤ 4M, trong đó N là số tín chỉ tích lũy được từ đầu khóa học, M là số tín chỉ trung bình một năm học theo kế hoạch học tập chuẩn.</w:t>
      </w:r>
    </w:p>
    <w:p w:rsidR="00222842" w:rsidRDefault="001930C0" w:rsidP="00AD46D3">
      <w:pPr>
        <w:spacing w:line="312" w:lineRule="auto"/>
        <w:ind w:firstLine="567"/>
        <w:jc w:val="both"/>
        <w:rPr>
          <w:color w:val="000000"/>
          <w:shd w:val="clear" w:color="auto" w:fill="FFFFFF"/>
        </w:rPr>
      </w:pPr>
      <w:r>
        <w:t xml:space="preserve">- </w:t>
      </w:r>
      <w:r>
        <w:rPr>
          <w:color w:val="000000"/>
        </w:rPr>
        <w:t xml:space="preserve">Điểm trung bình chung tích lũy tính đến học kỳ cận cuối khóa đạt từ </w:t>
      </w:r>
      <w:r>
        <w:rPr>
          <w:color w:val="000000"/>
          <w:shd w:val="clear" w:color="auto" w:fill="FFFFFF"/>
        </w:rPr>
        <w:t>2.50 trở lên, trong đó không có học phần chuyên ngành (mã học phần FL) ở mức không đạt trong lần thi chính thức.</w:t>
      </w:r>
    </w:p>
    <w:p w:rsidR="00222842" w:rsidRDefault="001930C0" w:rsidP="00AD46D3">
      <w:pPr>
        <w:spacing w:line="312" w:lineRule="auto"/>
        <w:ind w:firstLine="567"/>
        <w:jc w:val="both"/>
        <w:rPr>
          <w:strike/>
        </w:rPr>
      </w:pPr>
      <w:r>
        <w:rPr>
          <w:color w:val="000000"/>
          <w:shd w:val="clear" w:color="auto" w:fill="FFFFFF"/>
        </w:rPr>
        <w:t>- Khoa đủ điều kiện về giảng viên hướng dẫn, cơ sở vật chất và số</w:t>
      </w:r>
      <w:r w:rsidR="00CD5B5C">
        <w:rPr>
          <w:color w:val="000000"/>
          <w:shd w:val="clear" w:color="auto" w:fill="FFFFFF"/>
          <w:lang w:val="vi-VN"/>
        </w:rPr>
        <w:t xml:space="preserve"> lượng</w:t>
      </w:r>
      <w:r>
        <w:rPr>
          <w:color w:val="000000"/>
          <w:shd w:val="clear" w:color="auto" w:fill="FFFFFF"/>
        </w:rPr>
        <w:t xml:space="preserve"> đề tài </w:t>
      </w:r>
      <w:r w:rsidR="00AD46D3" w:rsidRPr="00D6168B">
        <w:rPr>
          <w:lang w:val="vi-VN"/>
        </w:rPr>
        <w:t>khóa luận</w:t>
      </w:r>
      <w:r w:rsidR="00AD46D3">
        <w:rPr>
          <w:color w:val="000000"/>
          <w:shd w:val="clear" w:color="auto" w:fill="FFFFFF"/>
        </w:rPr>
        <w:t xml:space="preserve"> </w:t>
      </w:r>
      <w:r>
        <w:rPr>
          <w:color w:val="000000"/>
          <w:shd w:val="clear" w:color="auto" w:fill="FFFFFF"/>
        </w:rPr>
        <w:t>tốt nghiệp của từng ngành.</w:t>
      </w:r>
    </w:p>
    <w:p w:rsidR="00222842" w:rsidRDefault="002E48DE" w:rsidP="00AD46D3">
      <w:pPr>
        <w:spacing w:line="312" w:lineRule="auto"/>
        <w:ind w:firstLine="567"/>
        <w:jc w:val="both"/>
        <w:rPr>
          <w:b/>
          <w:i/>
          <w:color w:val="000000"/>
        </w:rPr>
      </w:pPr>
      <w:r>
        <w:rPr>
          <w:b/>
          <w:i/>
          <w:color w:val="000000"/>
          <w:lang w:val="vi-VN"/>
        </w:rPr>
        <w:t>3</w:t>
      </w:r>
      <w:r w:rsidR="001930C0">
        <w:rPr>
          <w:b/>
          <w:i/>
          <w:color w:val="000000"/>
        </w:rPr>
        <w:t xml:space="preserve">. Điều kiện để </w:t>
      </w:r>
      <w:r w:rsidR="008424DB">
        <w:rPr>
          <w:b/>
          <w:i/>
          <w:color w:val="000000"/>
        </w:rPr>
        <w:t>người học</w:t>
      </w:r>
      <w:r w:rsidR="001930C0">
        <w:rPr>
          <w:b/>
          <w:i/>
          <w:color w:val="000000"/>
        </w:rPr>
        <w:t xml:space="preserve"> được đăng ký thực hiện </w:t>
      </w:r>
      <w:r w:rsidR="00AD46D3" w:rsidRPr="00AD46D3">
        <w:rPr>
          <w:b/>
          <w:i/>
          <w:color w:val="000000"/>
        </w:rPr>
        <w:t>chuyên đề</w:t>
      </w:r>
      <w:r w:rsidR="001930C0">
        <w:rPr>
          <w:b/>
          <w:i/>
          <w:color w:val="000000"/>
        </w:rPr>
        <w:t xml:space="preserve"> tốt nghiệp</w:t>
      </w:r>
    </w:p>
    <w:p w:rsidR="00222842" w:rsidRDefault="008424DB" w:rsidP="00AD46D3">
      <w:pPr>
        <w:spacing w:line="312" w:lineRule="auto"/>
        <w:ind w:firstLine="284"/>
        <w:jc w:val="both"/>
        <w:rPr>
          <w:color w:val="000000"/>
        </w:rPr>
      </w:pPr>
      <w:r>
        <w:rPr>
          <w:color w:val="000000"/>
        </w:rPr>
        <w:t>Người học</w:t>
      </w:r>
      <w:r w:rsidR="001930C0">
        <w:rPr>
          <w:color w:val="000000"/>
        </w:rPr>
        <w:t xml:space="preserve"> được đăng ký thực hiện </w:t>
      </w:r>
      <w:r w:rsidR="00AD46D3" w:rsidRPr="00D6168B">
        <w:rPr>
          <w:lang w:val="vi-VN"/>
        </w:rPr>
        <w:t>chuyên đề</w:t>
      </w:r>
      <w:r w:rsidR="001930C0">
        <w:rPr>
          <w:color w:val="000000"/>
        </w:rPr>
        <w:t xml:space="preserve"> tốt nghiệp khi đáp ứng </w:t>
      </w:r>
      <w:r w:rsidR="001930C0" w:rsidRPr="00CD5B5C">
        <w:rPr>
          <w:b/>
          <w:color w:val="000000"/>
        </w:rPr>
        <w:t>tất cả</w:t>
      </w:r>
      <w:r w:rsidR="001930C0">
        <w:rPr>
          <w:color w:val="000000"/>
        </w:rPr>
        <w:t xml:space="preserve"> các điều kiện sau đây: </w:t>
      </w:r>
    </w:p>
    <w:p w:rsidR="00222842" w:rsidRDefault="001930C0" w:rsidP="00AD46D3">
      <w:pPr>
        <w:spacing w:line="312" w:lineRule="auto"/>
        <w:ind w:firstLine="567"/>
        <w:jc w:val="both"/>
        <w:rPr>
          <w:color w:val="000000"/>
        </w:rPr>
      </w:pPr>
      <w:r>
        <w:rPr>
          <w:color w:val="000000"/>
        </w:rPr>
        <w:t xml:space="preserve">- </w:t>
      </w:r>
      <w:r w:rsidR="008424DB">
        <w:rPr>
          <w:color w:val="000000"/>
        </w:rPr>
        <w:t>Người học</w:t>
      </w:r>
      <w:r>
        <w:rPr>
          <w:color w:val="000000"/>
        </w:rPr>
        <w:t xml:space="preserve"> không làm </w:t>
      </w:r>
      <w:r w:rsidR="00AD46D3" w:rsidRPr="00D6168B">
        <w:rPr>
          <w:lang w:val="vi-VN"/>
        </w:rPr>
        <w:t>khóa luận</w:t>
      </w:r>
      <w:r>
        <w:rPr>
          <w:color w:val="000000"/>
        </w:rPr>
        <w:t xml:space="preserve"> tốt nghiệp hoặc không đủ điều kiện làm</w:t>
      </w:r>
      <w:r w:rsidR="00AD46D3" w:rsidRPr="00D6168B">
        <w:rPr>
          <w:lang w:val="vi-VN"/>
        </w:rPr>
        <w:t xml:space="preserve"> khóa luận</w:t>
      </w:r>
      <w:r>
        <w:rPr>
          <w:color w:val="000000"/>
        </w:rPr>
        <w:t xml:space="preserve"> tốt nghiệp</w:t>
      </w:r>
    </w:p>
    <w:p w:rsidR="00222842" w:rsidRDefault="001930C0" w:rsidP="00AD46D3">
      <w:pPr>
        <w:spacing w:line="312" w:lineRule="auto"/>
        <w:ind w:firstLine="567"/>
        <w:jc w:val="both"/>
      </w:pPr>
      <w:r>
        <w:rPr>
          <w:color w:val="000000"/>
        </w:rPr>
        <w:t xml:space="preserve">- </w:t>
      </w:r>
      <w:r>
        <w:t xml:space="preserve">Tổng số tín chỉ </w:t>
      </w:r>
      <w:r w:rsidR="008424DB">
        <w:t>người học</w:t>
      </w:r>
      <w:r>
        <w:t xml:space="preserve"> tích lũy được kể từ đầu khoá học (điểm ở mức đạt hoặc được miễn học và công nhận tín chỉ) ở mức xếp trình độ năm thứ tư (năm cuối khóa) theo </w:t>
      </w:r>
      <w:r w:rsidR="0090545A">
        <w:t>quy</w:t>
      </w:r>
      <w:r>
        <w:t xml:space="preserve"> định tại điểm d, khoản 5 điều 5 của</w:t>
      </w:r>
      <w:r>
        <w:rPr>
          <w:lang w:val="vi-VN"/>
        </w:rPr>
        <w:t xml:space="preserve"> </w:t>
      </w:r>
      <w:r>
        <w:t>Quy chế đào tạo</w:t>
      </w:r>
      <w:r>
        <w:rPr>
          <w:lang w:val="vi-VN"/>
        </w:rPr>
        <w:t xml:space="preserve">. </w:t>
      </w:r>
      <w:r>
        <w:t xml:space="preserve">Cụ thể: 3M ≤ N ≤ 4M, trong đó N là số tín chỉ </w:t>
      </w:r>
      <w:r>
        <w:lastRenderedPageBreak/>
        <w:t>tích lũy được từ đầu khóa học, M là số tín chỉ trung bình một năm học theo kế hoạch học tập chuẩn.</w:t>
      </w:r>
    </w:p>
    <w:p w:rsidR="00222842" w:rsidRPr="002E48DE" w:rsidRDefault="002E48DE" w:rsidP="002E48DE">
      <w:pPr>
        <w:spacing w:line="312" w:lineRule="auto"/>
        <w:ind w:firstLine="567"/>
        <w:jc w:val="both"/>
        <w:rPr>
          <w:b/>
          <w:bCs/>
          <w:i/>
          <w:color w:val="000000"/>
        </w:rPr>
      </w:pPr>
      <w:r w:rsidRPr="002E48DE">
        <w:rPr>
          <w:b/>
          <w:i/>
          <w:color w:val="000000"/>
          <w:lang w:val="vi-VN"/>
        </w:rPr>
        <w:t xml:space="preserve">4. </w:t>
      </w:r>
      <w:r w:rsidR="001930C0" w:rsidRPr="002E48DE">
        <w:rPr>
          <w:b/>
          <w:i/>
          <w:color w:val="000000"/>
        </w:rPr>
        <w:t>Thời</w:t>
      </w:r>
      <w:r w:rsidR="001930C0" w:rsidRPr="002E48DE">
        <w:rPr>
          <w:b/>
          <w:bCs/>
          <w:i/>
          <w:color w:val="000000"/>
        </w:rPr>
        <w:t xml:space="preserve"> gian thực hiện </w:t>
      </w:r>
      <w:r w:rsidRPr="002E48DE">
        <w:rPr>
          <w:b/>
          <w:bCs/>
          <w:i/>
          <w:color w:val="000000"/>
        </w:rPr>
        <w:t>chuyên đề, khóa luận</w:t>
      </w:r>
      <w:r w:rsidR="001930C0" w:rsidRPr="002E48DE">
        <w:rPr>
          <w:b/>
          <w:bCs/>
          <w:i/>
          <w:color w:val="000000"/>
        </w:rPr>
        <w:t xml:space="preserve"> tốt nghiệp</w:t>
      </w:r>
    </w:p>
    <w:p w:rsidR="00222842" w:rsidRPr="002E48DE" w:rsidRDefault="001930C0" w:rsidP="00AD46D3">
      <w:pPr>
        <w:spacing w:line="312" w:lineRule="auto"/>
        <w:ind w:firstLine="567"/>
        <w:jc w:val="both"/>
      </w:pPr>
      <w:r>
        <w:t xml:space="preserve">- Thời gian thực hiện </w:t>
      </w:r>
      <w:r w:rsidR="002E48DE" w:rsidRPr="00D6168B">
        <w:rPr>
          <w:lang w:val="vi-VN"/>
        </w:rPr>
        <w:t>chuyên đề</w:t>
      </w:r>
      <w:r>
        <w:t xml:space="preserve"> tốt nghiệp: </w:t>
      </w:r>
      <w:r w:rsidRPr="002E48DE">
        <w:t>tối thiểu 8 tuần</w:t>
      </w:r>
    </w:p>
    <w:p w:rsidR="00222842" w:rsidRDefault="001930C0" w:rsidP="00AD46D3">
      <w:pPr>
        <w:spacing w:line="312" w:lineRule="auto"/>
        <w:ind w:firstLine="567"/>
        <w:jc w:val="both"/>
      </w:pPr>
      <w:r w:rsidRPr="002E48DE">
        <w:t xml:space="preserve">- Thời gian thực hiện </w:t>
      </w:r>
      <w:r w:rsidR="002E48DE" w:rsidRPr="002E48DE">
        <w:rPr>
          <w:lang w:val="vi-VN"/>
        </w:rPr>
        <w:t>khóa luận</w:t>
      </w:r>
      <w:r w:rsidRPr="002E48DE">
        <w:t xml:space="preserve"> tốt nghiệp: tối thiểu 12 tuần</w:t>
      </w:r>
    </w:p>
    <w:p w:rsidR="00222842" w:rsidRDefault="001930C0" w:rsidP="00AD46D3">
      <w:pPr>
        <w:numPr>
          <w:ilvl w:val="0"/>
          <w:numId w:val="1"/>
        </w:numPr>
        <w:spacing w:line="312" w:lineRule="auto"/>
        <w:ind w:left="567" w:hanging="283"/>
        <w:jc w:val="both"/>
        <w:rPr>
          <w:b/>
          <w:bCs/>
          <w:color w:val="000000"/>
        </w:rPr>
      </w:pPr>
      <w:r>
        <w:rPr>
          <w:b/>
          <w:bCs/>
          <w:color w:val="000000"/>
        </w:rPr>
        <w:t xml:space="preserve">Quy trình thực hiện </w:t>
      </w:r>
      <w:r w:rsidR="002E48DE" w:rsidRPr="002E48DE">
        <w:rPr>
          <w:b/>
          <w:bCs/>
          <w:color w:val="000000"/>
        </w:rPr>
        <w:t>chuyên đề, khóa luận</w:t>
      </w:r>
      <w:r w:rsidR="002E48DE">
        <w:rPr>
          <w:b/>
          <w:bCs/>
          <w:color w:val="000000"/>
        </w:rPr>
        <w:t xml:space="preserve"> </w:t>
      </w:r>
      <w:r>
        <w:rPr>
          <w:b/>
          <w:bCs/>
          <w:color w:val="000000"/>
        </w:rPr>
        <w:t>tốt nghiệp</w:t>
      </w:r>
    </w:p>
    <w:p w:rsidR="00222842" w:rsidRPr="00B5465D" w:rsidRDefault="00CD5B5C" w:rsidP="00AD46D3">
      <w:pPr>
        <w:spacing w:line="312" w:lineRule="auto"/>
        <w:ind w:firstLine="284"/>
        <w:jc w:val="both"/>
        <w:rPr>
          <w:b/>
        </w:rPr>
      </w:pPr>
      <w:r>
        <w:rPr>
          <w:b/>
        </w:rPr>
        <w:t>Bước</w:t>
      </w:r>
      <w:r>
        <w:rPr>
          <w:b/>
          <w:lang w:val="vi-VN"/>
        </w:rPr>
        <w:t xml:space="preserve"> </w:t>
      </w:r>
      <w:r w:rsidR="001930C0" w:rsidRPr="00B5465D">
        <w:rPr>
          <w:b/>
        </w:rPr>
        <w:t xml:space="preserve">1. </w:t>
      </w:r>
      <w:r w:rsidR="008424DB">
        <w:rPr>
          <w:b/>
        </w:rPr>
        <w:t>Người học</w:t>
      </w:r>
      <w:r w:rsidR="001930C0" w:rsidRPr="00B5465D">
        <w:rPr>
          <w:b/>
          <w:lang w:val="vi-VN"/>
        </w:rPr>
        <w:t xml:space="preserve"> </w:t>
      </w:r>
      <w:r w:rsidR="00B5465D">
        <w:rPr>
          <w:b/>
          <w:lang w:val="vi-VN"/>
        </w:rPr>
        <w:t>làm việc với</w:t>
      </w:r>
      <w:r w:rsidR="001930C0" w:rsidRPr="00B5465D">
        <w:rPr>
          <w:b/>
          <w:lang w:val="vi-VN"/>
        </w:rPr>
        <w:t xml:space="preserve"> </w:t>
      </w:r>
      <w:r w:rsidR="008424DB">
        <w:rPr>
          <w:b/>
          <w:lang w:val="vi-VN"/>
        </w:rPr>
        <w:t>giảng viên hướng dẫn</w:t>
      </w:r>
      <w:r w:rsidR="008424DB" w:rsidRPr="00B5465D">
        <w:rPr>
          <w:b/>
          <w:lang w:val="vi-VN"/>
        </w:rPr>
        <w:t xml:space="preserve"> </w:t>
      </w:r>
      <w:r w:rsidR="001930C0" w:rsidRPr="00B5465D">
        <w:rPr>
          <w:b/>
          <w:lang w:val="vi-VN"/>
        </w:rPr>
        <w:t xml:space="preserve">và </w:t>
      </w:r>
      <w:r w:rsidR="001930C0" w:rsidRPr="00B5465D">
        <w:rPr>
          <w:b/>
        </w:rPr>
        <w:t>xác định đề tài</w:t>
      </w:r>
    </w:p>
    <w:p w:rsidR="00222842" w:rsidRPr="00B5465D" w:rsidRDefault="001930C0" w:rsidP="00AD46D3">
      <w:pPr>
        <w:spacing w:line="312" w:lineRule="auto"/>
        <w:ind w:firstLine="567"/>
        <w:jc w:val="both"/>
      </w:pPr>
      <w:r w:rsidRPr="00B5465D">
        <w:rPr>
          <w:lang w:val="vi-VN"/>
        </w:rPr>
        <w:t xml:space="preserve">- </w:t>
      </w:r>
      <w:r w:rsidR="008424DB">
        <w:t>Người học</w:t>
      </w:r>
      <w:r w:rsidRPr="00B5465D">
        <w:t xml:space="preserve"> nghiên cứu các tài liệu, tham khảo các đề tài đã thực hiện trước đó, và trao đổi với giảng viên hướng dẫn để </w:t>
      </w:r>
      <w:r w:rsidR="00B5465D">
        <w:t>xác</w:t>
      </w:r>
      <w:r w:rsidR="00B5465D">
        <w:rPr>
          <w:lang w:val="vi-VN"/>
        </w:rPr>
        <w:t xml:space="preserve"> định</w:t>
      </w:r>
      <w:r w:rsidRPr="00B5465D">
        <w:t xml:space="preserve"> đề tài phù hợp.</w:t>
      </w:r>
    </w:p>
    <w:p w:rsidR="00222842" w:rsidRPr="00B5465D" w:rsidRDefault="001930C0" w:rsidP="00AD46D3">
      <w:pPr>
        <w:spacing w:line="312" w:lineRule="auto"/>
        <w:ind w:firstLine="567"/>
        <w:jc w:val="both"/>
        <w:rPr>
          <w:lang w:val="vi-VN"/>
        </w:rPr>
      </w:pPr>
      <w:r w:rsidRPr="00B5465D">
        <w:rPr>
          <w:lang w:val="vi-VN"/>
        </w:rPr>
        <w:t xml:space="preserve">- </w:t>
      </w:r>
      <w:r w:rsidR="008424DB">
        <w:t>Người học</w:t>
      </w:r>
      <w:r w:rsidRPr="00B5465D">
        <w:t xml:space="preserve"> đề xuất tên đề tài</w:t>
      </w:r>
      <w:r w:rsidR="00FC2041">
        <w:rPr>
          <w:lang w:val="vi-VN"/>
        </w:rPr>
        <w:t xml:space="preserve">, </w:t>
      </w:r>
      <w:r w:rsidRPr="00B5465D">
        <w:t xml:space="preserve">lớp trưởng tổng hợp theo lớp và nộp về </w:t>
      </w:r>
      <w:r w:rsidR="00B5465D">
        <w:t>văn</w:t>
      </w:r>
      <w:r w:rsidR="00B5465D">
        <w:rPr>
          <w:lang w:val="vi-VN"/>
        </w:rPr>
        <w:t xml:space="preserve"> phòng khoa</w:t>
      </w:r>
      <w:r w:rsidRPr="00B5465D">
        <w:t>.</w:t>
      </w:r>
      <w:r w:rsidR="00B5465D">
        <w:rPr>
          <w:lang w:val="vi-VN"/>
        </w:rPr>
        <w:t xml:space="preserve"> </w:t>
      </w:r>
    </w:p>
    <w:p w:rsidR="00222842" w:rsidRPr="00B5465D" w:rsidRDefault="00CD5B5C" w:rsidP="00AD46D3">
      <w:pPr>
        <w:spacing w:line="312" w:lineRule="auto"/>
        <w:ind w:firstLine="284"/>
        <w:jc w:val="both"/>
        <w:rPr>
          <w:b/>
          <w:lang w:val="vi-VN"/>
        </w:rPr>
      </w:pPr>
      <w:r>
        <w:rPr>
          <w:b/>
          <w:lang w:val="vi-VN"/>
        </w:rPr>
        <w:t xml:space="preserve">Bước </w:t>
      </w:r>
      <w:r w:rsidR="001930C0" w:rsidRPr="00B5465D">
        <w:rPr>
          <w:b/>
          <w:lang w:val="vi-VN"/>
        </w:rPr>
        <w:t xml:space="preserve">2. </w:t>
      </w:r>
      <w:r>
        <w:rPr>
          <w:b/>
          <w:lang w:val="vi-VN"/>
        </w:rPr>
        <w:t>Khoa/ Bộ môn d</w:t>
      </w:r>
      <w:r w:rsidR="001930C0" w:rsidRPr="00B5465D">
        <w:rPr>
          <w:b/>
          <w:lang w:val="vi-VN"/>
        </w:rPr>
        <w:t xml:space="preserve">uyệt đề tài </w:t>
      </w:r>
      <w:r w:rsidR="002E48DE" w:rsidRPr="002E48DE">
        <w:rPr>
          <w:b/>
          <w:lang w:val="vi-VN"/>
        </w:rPr>
        <w:t>chuyên đề, khóa luận</w:t>
      </w:r>
    </w:p>
    <w:p w:rsidR="00CD5B5C" w:rsidRPr="00CD5B5C" w:rsidRDefault="00C75FC2" w:rsidP="00AD46D3">
      <w:pPr>
        <w:spacing w:line="312" w:lineRule="auto"/>
        <w:ind w:firstLine="567"/>
        <w:jc w:val="both"/>
        <w:rPr>
          <w:b/>
          <w:i/>
          <w:lang w:val="vi-VN"/>
        </w:rPr>
      </w:pPr>
      <w:r>
        <w:rPr>
          <w:b/>
          <w:i/>
          <w:lang w:val="vi-VN"/>
        </w:rPr>
        <w:t xml:space="preserve">Bước </w:t>
      </w:r>
      <w:r w:rsidR="00CD5B5C" w:rsidRPr="00CD5B5C">
        <w:rPr>
          <w:b/>
          <w:i/>
          <w:lang w:val="vi-VN"/>
        </w:rPr>
        <w:t xml:space="preserve">2.1. Duyệt tên đề tài </w:t>
      </w:r>
      <w:r w:rsidR="002E48DE" w:rsidRPr="002E48DE">
        <w:rPr>
          <w:b/>
          <w:i/>
          <w:lang w:val="vi-VN"/>
        </w:rPr>
        <w:t>chuyên đề, khóa luận</w:t>
      </w:r>
    </w:p>
    <w:p w:rsidR="00222842" w:rsidRPr="00B5465D" w:rsidRDefault="00CD5B5C" w:rsidP="00AD46D3">
      <w:pPr>
        <w:spacing w:line="312" w:lineRule="auto"/>
        <w:ind w:firstLine="284"/>
        <w:jc w:val="both"/>
        <w:rPr>
          <w:strike/>
          <w:lang w:val="vi-VN"/>
        </w:rPr>
      </w:pPr>
      <w:r>
        <w:rPr>
          <w:lang w:val="vi-VN"/>
        </w:rPr>
        <w:t xml:space="preserve">Lãnh đạo khoa/ </w:t>
      </w:r>
      <w:r w:rsidR="001930C0" w:rsidRPr="00B5465D">
        <w:rPr>
          <w:lang w:val="vi-VN"/>
        </w:rPr>
        <w:t xml:space="preserve">Trưởng bộ môn (hoặc người được trưởng bộ môn phân công/ uỷ quyền) chủ trì việc phê duyệt </w:t>
      </w:r>
      <w:r>
        <w:rPr>
          <w:lang w:val="vi-VN"/>
        </w:rPr>
        <w:t xml:space="preserve">tên </w:t>
      </w:r>
      <w:r w:rsidR="001930C0" w:rsidRPr="00B5465D">
        <w:rPr>
          <w:lang w:val="vi-VN"/>
        </w:rPr>
        <w:t xml:space="preserve">đề tài </w:t>
      </w:r>
      <w:r w:rsidR="002E48DE" w:rsidRPr="00D6168B">
        <w:rPr>
          <w:lang w:val="vi-VN"/>
        </w:rPr>
        <w:t>chuyên đề, khóa luận</w:t>
      </w:r>
      <w:r w:rsidR="002E48DE" w:rsidRPr="00B5465D">
        <w:rPr>
          <w:lang w:val="vi-VN"/>
        </w:rPr>
        <w:t xml:space="preserve"> </w:t>
      </w:r>
      <w:r w:rsidR="001930C0" w:rsidRPr="00B5465D">
        <w:rPr>
          <w:lang w:val="vi-VN"/>
        </w:rPr>
        <w:t>theo nguyên tắc họp hội đồng và thông báo kết quả</w:t>
      </w:r>
      <w:r w:rsidR="001930C0">
        <w:rPr>
          <w:lang w:val="vi-VN"/>
        </w:rPr>
        <w:t xml:space="preserve"> xét duyệt</w:t>
      </w:r>
      <w:r w:rsidR="001930C0" w:rsidRPr="00B5465D">
        <w:rPr>
          <w:lang w:val="vi-VN"/>
        </w:rPr>
        <w:t xml:space="preserve"> kèm góp ý chi tiết (nếu cần chỉnh sửa) cho </w:t>
      </w:r>
      <w:r w:rsidR="008424DB">
        <w:rPr>
          <w:lang w:val="vi-VN"/>
        </w:rPr>
        <w:t>người học</w:t>
      </w:r>
      <w:r w:rsidR="001930C0" w:rsidRPr="00B5465D">
        <w:rPr>
          <w:lang w:val="vi-VN"/>
        </w:rPr>
        <w:t>/ học viên bằng văn bản thông qua lớp trưởng.</w:t>
      </w:r>
    </w:p>
    <w:p w:rsidR="00222842" w:rsidRPr="00B5465D" w:rsidRDefault="001930C0" w:rsidP="00AD46D3">
      <w:pPr>
        <w:spacing w:line="312" w:lineRule="auto"/>
        <w:ind w:firstLine="567"/>
        <w:jc w:val="both"/>
        <w:rPr>
          <w:lang w:val="vi-VN"/>
        </w:rPr>
      </w:pPr>
      <w:r w:rsidRPr="00B5465D">
        <w:rPr>
          <w:lang w:val="vi-VN"/>
        </w:rPr>
        <w:t xml:space="preserve">+ Trường hợp tên đề tài được thông qua, </w:t>
      </w:r>
      <w:r w:rsidR="008424DB">
        <w:rPr>
          <w:lang w:val="vi-VN"/>
        </w:rPr>
        <w:t>người học</w:t>
      </w:r>
      <w:r w:rsidR="00C75FC2">
        <w:rPr>
          <w:lang w:val="vi-VN"/>
        </w:rPr>
        <w:t xml:space="preserve"> </w:t>
      </w:r>
      <w:r w:rsidR="00C75FC2" w:rsidRPr="00B5465D">
        <w:t>nộp</w:t>
      </w:r>
      <w:r w:rsidR="00C75FC2" w:rsidRPr="00B5465D">
        <w:rPr>
          <w:lang w:val="vi-VN"/>
        </w:rPr>
        <w:t xml:space="preserve"> 2 bản</w:t>
      </w:r>
      <w:r w:rsidR="00C75FC2" w:rsidRPr="00B5465D">
        <w:t xml:space="preserve"> đề cương của </w:t>
      </w:r>
      <w:r w:rsidR="002E48DE" w:rsidRPr="00D6168B">
        <w:rPr>
          <w:lang w:val="vi-VN"/>
        </w:rPr>
        <w:t>chuyên đề</w:t>
      </w:r>
      <w:r w:rsidR="002E48DE">
        <w:rPr>
          <w:lang w:val="vi-VN"/>
        </w:rPr>
        <w:t>/</w:t>
      </w:r>
      <w:r w:rsidR="002E48DE" w:rsidRPr="00D6168B">
        <w:rPr>
          <w:lang w:val="vi-VN"/>
        </w:rPr>
        <w:t xml:space="preserve"> khóa luận</w:t>
      </w:r>
      <w:r w:rsidR="002E48DE" w:rsidRPr="00FC2041">
        <w:rPr>
          <w:i/>
          <w:lang w:val="vi-VN"/>
        </w:rPr>
        <w:t xml:space="preserve"> </w:t>
      </w:r>
      <w:r w:rsidR="00C75FC2" w:rsidRPr="00FC2041">
        <w:rPr>
          <w:i/>
          <w:lang w:val="vi-VN"/>
        </w:rPr>
        <w:t>(</w:t>
      </w:r>
      <w:r w:rsidR="00FC2041" w:rsidRPr="00FC2041">
        <w:rPr>
          <w:i/>
          <w:lang w:val="vi-VN"/>
        </w:rPr>
        <w:t>Phụ lục</w:t>
      </w:r>
      <w:r w:rsidR="00FC2041">
        <w:rPr>
          <w:i/>
          <w:lang w:val="vi-VN"/>
        </w:rPr>
        <w:t xml:space="preserve"> - </w:t>
      </w:r>
      <w:r w:rsidR="00C75FC2" w:rsidRPr="00FC2041">
        <w:rPr>
          <w:i/>
          <w:lang w:val="vi-VN"/>
        </w:rPr>
        <w:t>M</w:t>
      </w:r>
      <w:r w:rsidR="00C75FC2" w:rsidRPr="00FC2041">
        <w:rPr>
          <w:i/>
        </w:rPr>
        <w:t>ẫu</w:t>
      </w:r>
      <w:r w:rsidR="00C75FC2" w:rsidRPr="00FC2041">
        <w:rPr>
          <w:i/>
          <w:lang w:val="vi-VN"/>
        </w:rPr>
        <w:t xml:space="preserve"> </w:t>
      </w:r>
      <w:r w:rsidR="00FC2041" w:rsidRPr="00FC2041">
        <w:rPr>
          <w:i/>
          <w:lang w:val="vi-VN"/>
        </w:rPr>
        <w:t>1</w:t>
      </w:r>
      <w:r w:rsidR="008F15A6">
        <w:rPr>
          <w:i/>
          <w:lang w:val="vi-VN"/>
        </w:rPr>
        <w:t>a và 1b</w:t>
      </w:r>
      <w:r w:rsidR="00C75FC2" w:rsidRPr="00FC2041">
        <w:rPr>
          <w:i/>
          <w:lang w:val="vi-VN"/>
        </w:rPr>
        <w:t>)</w:t>
      </w:r>
      <w:r w:rsidR="00293CA5">
        <w:rPr>
          <w:lang w:val="vi-VN"/>
        </w:rPr>
        <w:t xml:space="preserve"> </w:t>
      </w:r>
      <w:r w:rsidR="00C75FC2" w:rsidRPr="00B5465D">
        <w:rPr>
          <w:lang w:val="vi-VN"/>
        </w:rPr>
        <w:t xml:space="preserve">có phê duyệt của </w:t>
      </w:r>
      <w:r w:rsidR="008424DB">
        <w:rPr>
          <w:lang w:val="vi-VN"/>
        </w:rPr>
        <w:t xml:space="preserve">giảng viên hướng dẫn </w:t>
      </w:r>
      <w:r w:rsidR="00C75FC2">
        <w:rPr>
          <w:lang w:val="vi-VN"/>
        </w:rPr>
        <w:t>để tiếp tục thực hiện bước 2.2.</w:t>
      </w:r>
    </w:p>
    <w:p w:rsidR="00222842" w:rsidRDefault="001930C0" w:rsidP="00AD46D3">
      <w:pPr>
        <w:spacing w:line="312" w:lineRule="auto"/>
        <w:ind w:firstLine="567"/>
        <w:jc w:val="both"/>
        <w:rPr>
          <w:lang w:val="vi-VN"/>
        </w:rPr>
      </w:pPr>
      <w:r w:rsidRPr="00B5465D">
        <w:rPr>
          <w:lang w:val="vi-VN"/>
        </w:rPr>
        <w:t>+</w:t>
      </w:r>
      <w:r w:rsidR="00CD5B5C">
        <w:rPr>
          <w:lang w:val="vi-VN"/>
        </w:rPr>
        <w:t xml:space="preserve"> </w:t>
      </w:r>
      <w:r w:rsidRPr="00B5465D">
        <w:rPr>
          <w:lang w:val="vi-VN"/>
        </w:rPr>
        <w:t xml:space="preserve">Trường hợp tên đề tài chưa được thông qua, </w:t>
      </w:r>
      <w:r w:rsidR="008424DB">
        <w:rPr>
          <w:lang w:val="vi-VN"/>
        </w:rPr>
        <w:t>người học</w:t>
      </w:r>
      <w:r w:rsidRPr="00B5465D">
        <w:rPr>
          <w:lang w:val="vi-VN"/>
        </w:rPr>
        <w:t xml:space="preserve"> </w:t>
      </w:r>
      <w:r w:rsidR="00C75FC2">
        <w:rPr>
          <w:lang w:val="vi-VN"/>
        </w:rPr>
        <w:t>quay lại thực hiện bước 1.</w:t>
      </w:r>
    </w:p>
    <w:p w:rsidR="00CD5B5C" w:rsidRDefault="00C75FC2" w:rsidP="00AD46D3">
      <w:pPr>
        <w:spacing w:line="312" w:lineRule="auto"/>
        <w:ind w:firstLine="567"/>
        <w:jc w:val="both"/>
        <w:rPr>
          <w:b/>
          <w:i/>
          <w:lang w:val="vi-VN"/>
        </w:rPr>
      </w:pPr>
      <w:r>
        <w:rPr>
          <w:b/>
          <w:i/>
          <w:lang w:val="vi-VN"/>
        </w:rPr>
        <w:t xml:space="preserve"> Bước </w:t>
      </w:r>
      <w:r w:rsidR="00CD5B5C" w:rsidRPr="00CD5B5C">
        <w:rPr>
          <w:b/>
          <w:i/>
          <w:lang w:val="vi-VN"/>
        </w:rPr>
        <w:t xml:space="preserve">2.2. Duyệt đề cương của đề tài </w:t>
      </w:r>
      <w:r w:rsidR="008424DB" w:rsidRPr="002E48DE">
        <w:rPr>
          <w:b/>
          <w:i/>
          <w:lang w:val="vi-VN"/>
        </w:rPr>
        <w:t>chuyên đề, khóa luận</w:t>
      </w:r>
    </w:p>
    <w:p w:rsidR="00C75FC2" w:rsidRDefault="00CD5B5C" w:rsidP="00AD46D3">
      <w:pPr>
        <w:spacing w:line="312" w:lineRule="auto"/>
        <w:ind w:firstLine="284"/>
        <w:jc w:val="both"/>
        <w:rPr>
          <w:lang w:val="vi-VN"/>
        </w:rPr>
      </w:pPr>
      <w:r w:rsidRPr="00B5465D">
        <w:rPr>
          <w:lang w:val="vi-VN"/>
        </w:rPr>
        <w:t>-</w:t>
      </w:r>
      <w:r>
        <w:rPr>
          <w:lang w:val="vi-VN"/>
        </w:rPr>
        <w:t xml:space="preserve"> </w:t>
      </w:r>
      <w:r w:rsidR="00C75FC2">
        <w:rPr>
          <w:lang w:val="vi-VN"/>
        </w:rPr>
        <w:t xml:space="preserve">Lãnh đạo khoa/ </w:t>
      </w:r>
      <w:r w:rsidRPr="00B5465D">
        <w:rPr>
          <w:lang w:val="vi-VN"/>
        </w:rPr>
        <w:t>Trưởng bộ môn (hoặc người được trưởng bộ môn phân công/ uỷ quyền)</w:t>
      </w:r>
      <w:r w:rsidR="00C75FC2">
        <w:rPr>
          <w:lang w:val="vi-VN"/>
        </w:rPr>
        <w:t xml:space="preserve"> </w:t>
      </w:r>
      <w:r w:rsidRPr="00B5465D">
        <w:rPr>
          <w:lang w:val="vi-VN"/>
        </w:rPr>
        <w:t xml:space="preserve">chủ trì việc </w:t>
      </w:r>
      <w:r>
        <w:rPr>
          <w:lang w:val="vi-VN"/>
        </w:rPr>
        <w:t>phân công</w:t>
      </w:r>
      <w:r w:rsidR="00C75FC2">
        <w:rPr>
          <w:lang w:val="vi-VN"/>
        </w:rPr>
        <w:t xml:space="preserve"> giảng viên phản biện đề cương.</w:t>
      </w:r>
    </w:p>
    <w:p w:rsidR="00C75FC2" w:rsidRDefault="00C75FC2" w:rsidP="00AD46D3">
      <w:pPr>
        <w:spacing w:line="312" w:lineRule="auto"/>
        <w:ind w:firstLine="284"/>
        <w:jc w:val="both"/>
        <w:rPr>
          <w:lang w:val="vi-VN"/>
        </w:rPr>
      </w:pPr>
      <w:r>
        <w:rPr>
          <w:lang w:val="vi-VN"/>
        </w:rPr>
        <w:t>- Các giảng viên</w:t>
      </w:r>
      <w:r w:rsidRPr="00B5465D">
        <w:rPr>
          <w:lang w:val="vi-VN"/>
        </w:rPr>
        <w:t xml:space="preserve"> phản biện</w:t>
      </w:r>
      <w:r>
        <w:rPr>
          <w:lang w:val="vi-VN"/>
        </w:rPr>
        <w:t xml:space="preserve"> </w:t>
      </w:r>
      <w:r w:rsidR="008424DB">
        <w:rPr>
          <w:lang w:val="vi-VN"/>
        </w:rPr>
        <w:t xml:space="preserve">(có thể </w:t>
      </w:r>
      <w:r w:rsidR="000F42B1">
        <w:rPr>
          <w:lang w:val="vi-VN"/>
        </w:rPr>
        <w:t>trao đổi thêm</w:t>
      </w:r>
      <w:r w:rsidR="008424DB">
        <w:rPr>
          <w:lang w:val="vi-VN"/>
        </w:rPr>
        <w:t xml:space="preserve"> với giảng viên hướng dẫn) </w:t>
      </w:r>
      <w:r>
        <w:rPr>
          <w:lang w:val="vi-VN"/>
        </w:rPr>
        <w:t xml:space="preserve">phê duyệt đề cương </w:t>
      </w:r>
      <w:r w:rsidR="00CD5B5C" w:rsidRPr="00B5465D">
        <w:rPr>
          <w:lang w:val="vi-VN"/>
        </w:rPr>
        <w:t>theo nguyên tắc họp hội đồng</w:t>
      </w:r>
      <w:r>
        <w:rPr>
          <w:lang w:val="vi-VN"/>
        </w:rPr>
        <w:t xml:space="preserve">, ghi cụ thể </w:t>
      </w:r>
      <w:r w:rsidRPr="00B5465D">
        <w:rPr>
          <w:lang w:val="vi-VN"/>
        </w:rPr>
        <w:t>kết quả</w:t>
      </w:r>
      <w:r>
        <w:rPr>
          <w:lang w:val="vi-VN"/>
        </w:rPr>
        <w:t xml:space="preserve"> xét duyệt</w:t>
      </w:r>
      <w:r w:rsidRPr="00B5465D">
        <w:rPr>
          <w:lang w:val="vi-VN"/>
        </w:rPr>
        <w:t xml:space="preserve"> kèm góp ý chi tiết (nếu </w:t>
      </w:r>
      <w:r>
        <w:rPr>
          <w:lang w:val="vi-VN"/>
        </w:rPr>
        <w:t>có</w:t>
      </w:r>
      <w:r w:rsidRPr="00B5465D">
        <w:rPr>
          <w:lang w:val="vi-VN"/>
        </w:rPr>
        <w:t>)</w:t>
      </w:r>
      <w:r>
        <w:rPr>
          <w:lang w:val="vi-VN"/>
        </w:rPr>
        <w:t xml:space="preserve"> thông qua bản đề cương</w:t>
      </w:r>
      <w:r w:rsidRPr="00B5465D">
        <w:rPr>
          <w:lang w:val="vi-VN"/>
        </w:rPr>
        <w:t xml:space="preserve"> </w:t>
      </w:r>
      <w:r>
        <w:rPr>
          <w:lang w:val="vi-VN"/>
        </w:rPr>
        <w:t>của</w:t>
      </w:r>
      <w:r w:rsidRPr="00B5465D">
        <w:rPr>
          <w:lang w:val="vi-VN"/>
        </w:rPr>
        <w:t xml:space="preserve"> </w:t>
      </w:r>
      <w:r w:rsidR="008424DB">
        <w:rPr>
          <w:lang w:val="vi-VN"/>
        </w:rPr>
        <w:t>người học</w:t>
      </w:r>
      <w:r>
        <w:rPr>
          <w:lang w:val="vi-VN"/>
        </w:rPr>
        <w:t>.</w:t>
      </w:r>
    </w:p>
    <w:p w:rsidR="00293CA5" w:rsidRDefault="00293CA5" w:rsidP="00AD46D3">
      <w:pPr>
        <w:spacing w:line="312" w:lineRule="auto"/>
        <w:ind w:firstLine="567"/>
        <w:jc w:val="both"/>
        <w:rPr>
          <w:lang w:val="vi-VN"/>
        </w:rPr>
      </w:pPr>
      <w:r w:rsidRPr="00B5465D">
        <w:rPr>
          <w:lang w:val="vi-VN"/>
        </w:rPr>
        <w:t xml:space="preserve">+ Trường hợp </w:t>
      </w:r>
      <w:r>
        <w:rPr>
          <w:lang w:val="vi-VN"/>
        </w:rPr>
        <w:t>đề cương</w:t>
      </w:r>
      <w:r w:rsidRPr="00B5465D">
        <w:rPr>
          <w:lang w:val="vi-VN"/>
        </w:rPr>
        <w:t xml:space="preserve"> được thông qua,</w:t>
      </w:r>
      <w:r>
        <w:rPr>
          <w:lang w:val="vi-VN"/>
        </w:rPr>
        <w:t xml:space="preserve"> không yêu cầu chỉnh sửa: </w:t>
      </w:r>
      <w:r w:rsidR="008424DB">
        <w:rPr>
          <w:lang w:val="vi-VN"/>
        </w:rPr>
        <w:t>giảng viên phản biện</w:t>
      </w:r>
      <w:r>
        <w:rPr>
          <w:lang w:val="vi-VN"/>
        </w:rPr>
        <w:t xml:space="preserve"> ký</w:t>
      </w:r>
      <w:r w:rsidRPr="00B5465D">
        <w:rPr>
          <w:lang w:val="vi-VN"/>
        </w:rPr>
        <w:t xml:space="preserve"> duyệt</w:t>
      </w:r>
      <w:r>
        <w:rPr>
          <w:lang w:val="vi-VN"/>
        </w:rPr>
        <w:t xml:space="preserve"> vào đề cương, </w:t>
      </w:r>
      <w:r w:rsidR="008424DB">
        <w:rPr>
          <w:lang w:val="vi-VN"/>
        </w:rPr>
        <w:t>người học</w:t>
      </w:r>
      <w:r>
        <w:rPr>
          <w:lang w:val="vi-VN"/>
        </w:rPr>
        <w:t xml:space="preserve"> tiếp tục thực hiện bước 3.</w:t>
      </w:r>
    </w:p>
    <w:p w:rsidR="00293CA5" w:rsidRDefault="00293CA5" w:rsidP="00AD46D3">
      <w:pPr>
        <w:spacing w:line="312" w:lineRule="auto"/>
        <w:ind w:firstLine="567"/>
        <w:jc w:val="both"/>
        <w:rPr>
          <w:lang w:val="vi-VN"/>
        </w:rPr>
      </w:pPr>
      <w:r w:rsidRPr="00B5465D">
        <w:rPr>
          <w:lang w:val="vi-VN"/>
        </w:rPr>
        <w:t xml:space="preserve">+ Trường hợp </w:t>
      </w:r>
      <w:r>
        <w:rPr>
          <w:lang w:val="vi-VN"/>
        </w:rPr>
        <w:t>đề cương</w:t>
      </w:r>
      <w:r w:rsidRPr="00B5465D">
        <w:rPr>
          <w:lang w:val="vi-VN"/>
        </w:rPr>
        <w:t xml:space="preserve"> được thông qua</w:t>
      </w:r>
      <w:r>
        <w:rPr>
          <w:lang w:val="vi-VN"/>
        </w:rPr>
        <w:t xml:space="preserve"> nhưng yêu cầu chỉnh sửa: </w:t>
      </w:r>
      <w:r w:rsidR="008424DB">
        <w:rPr>
          <w:lang w:val="vi-VN"/>
        </w:rPr>
        <w:t>người học</w:t>
      </w:r>
      <w:r w:rsidR="00443D0D" w:rsidRPr="00B5465D">
        <w:rPr>
          <w:lang w:val="vi-VN"/>
        </w:rPr>
        <w:t xml:space="preserve"> </w:t>
      </w:r>
      <w:r w:rsidR="00443D0D">
        <w:rPr>
          <w:lang w:val="vi-VN"/>
        </w:rPr>
        <w:t xml:space="preserve">thống nhất với </w:t>
      </w:r>
      <w:r w:rsidR="008424DB">
        <w:rPr>
          <w:lang w:val="vi-VN"/>
        </w:rPr>
        <w:t>giảng viên hướng dẫn</w:t>
      </w:r>
      <w:r w:rsidR="00443D0D">
        <w:rPr>
          <w:lang w:val="vi-VN"/>
        </w:rPr>
        <w:t xml:space="preserve"> để chỉnh sửa và nộp </w:t>
      </w:r>
      <w:r w:rsidR="008424DB" w:rsidRPr="008424DB">
        <w:rPr>
          <w:b/>
          <w:lang w:val="vi-VN"/>
        </w:rPr>
        <w:t>0</w:t>
      </w:r>
      <w:r w:rsidR="00443D0D" w:rsidRPr="008424DB">
        <w:rPr>
          <w:b/>
          <w:lang w:val="vi-VN"/>
        </w:rPr>
        <w:t>1</w:t>
      </w:r>
      <w:r w:rsidR="00443D0D" w:rsidRPr="00443D0D">
        <w:rPr>
          <w:b/>
          <w:lang w:val="vi-VN"/>
        </w:rPr>
        <w:t xml:space="preserve"> </w:t>
      </w:r>
      <w:r w:rsidR="00443D0D">
        <w:rPr>
          <w:lang w:val="vi-VN"/>
        </w:rPr>
        <w:t xml:space="preserve">bản đề cương (đã chỉnh sửa). Nếu </w:t>
      </w:r>
      <w:r w:rsidR="008424DB">
        <w:rPr>
          <w:lang w:val="vi-VN"/>
        </w:rPr>
        <w:t xml:space="preserve">giảng viên phản biện </w:t>
      </w:r>
      <w:r w:rsidR="00443D0D">
        <w:rPr>
          <w:lang w:val="vi-VN"/>
        </w:rPr>
        <w:t xml:space="preserve">đồng ý với </w:t>
      </w:r>
      <w:r w:rsidR="000F42B1">
        <w:rPr>
          <w:lang w:val="vi-VN"/>
        </w:rPr>
        <w:t xml:space="preserve">bản đã </w:t>
      </w:r>
      <w:r w:rsidR="00443D0D">
        <w:rPr>
          <w:lang w:val="vi-VN"/>
        </w:rPr>
        <w:t>chỉnh sửa thì ký</w:t>
      </w:r>
      <w:r w:rsidR="00443D0D" w:rsidRPr="00B5465D">
        <w:rPr>
          <w:lang w:val="vi-VN"/>
        </w:rPr>
        <w:t xml:space="preserve"> duyệt</w:t>
      </w:r>
      <w:r w:rsidR="00443D0D">
        <w:rPr>
          <w:lang w:val="vi-VN"/>
        </w:rPr>
        <w:t xml:space="preserve"> vào đề cương, </w:t>
      </w:r>
      <w:r w:rsidR="008424DB">
        <w:rPr>
          <w:lang w:val="vi-VN"/>
        </w:rPr>
        <w:t>người học</w:t>
      </w:r>
      <w:r w:rsidR="00443D0D">
        <w:rPr>
          <w:lang w:val="vi-VN"/>
        </w:rPr>
        <w:t xml:space="preserve"> tiếp tục thực hiện bước 3. Nếu </w:t>
      </w:r>
      <w:r w:rsidR="008424DB">
        <w:rPr>
          <w:lang w:val="vi-VN"/>
        </w:rPr>
        <w:t>giảng viên phản biện</w:t>
      </w:r>
      <w:r w:rsidR="00443D0D">
        <w:rPr>
          <w:lang w:val="vi-VN"/>
        </w:rPr>
        <w:t xml:space="preserve"> không đồng ý với </w:t>
      </w:r>
      <w:r w:rsidR="000F42B1">
        <w:rPr>
          <w:lang w:val="vi-VN"/>
        </w:rPr>
        <w:t xml:space="preserve">bản đã </w:t>
      </w:r>
      <w:r w:rsidR="00443D0D">
        <w:rPr>
          <w:lang w:val="vi-VN"/>
        </w:rPr>
        <w:t xml:space="preserve">chỉnh sửa thì </w:t>
      </w:r>
      <w:r w:rsidR="008424DB">
        <w:rPr>
          <w:lang w:val="vi-VN"/>
        </w:rPr>
        <w:t>sinh viên</w:t>
      </w:r>
      <w:r w:rsidR="00443D0D">
        <w:rPr>
          <w:lang w:val="vi-VN"/>
        </w:rPr>
        <w:t xml:space="preserve"> tiếp tục nộp lại bản đề cương mới</w:t>
      </w:r>
      <w:r w:rsidR="00FC2041">
        <w:rPr>
          <w:lang w:val="vi-VN"/>
        </w:rPr>
        <w:t xml:space="preserve"> </w:t>
      </w:r>
      <w:r w:rsidR="00443D0D">
        <w:rPr>
          <w:lang w:val="vi-VN"/>
        </w:rPr>
        <w:t xml:space="preserve">cho đến khi </w:t>
      </w:r>
      <w:r w:rsidR="000F42B1">
        <w:rPr>
          <w:lang w:val="vi-VN"/>
        </w:rPr>
        <w:t>giảng viên</w:t>
      </w:r>
      <w:r w:rsidR="000F42B1" w:rsidRPr="00B5465D">
        <w:rPr>
          <w:lang w:val="vi-VN"/>
        </w:rPr>
        <w:t xml:space="preserve"> phản biện</w:t>
      </w:r>
      <w:r w:rsidR="00FC2041">
        <w:rPr>
          <w:lang w:val="vi-VN"/>
        </w:rPr>
        <w:t xml:space="preserve"> đồng ý với chỉnh sửa và ký</w:t>
      </w:r>
      <w:r w:rsidR="00FC2041" w:rsidRPr="00B5465D">
        <w:rPr>
          <w:lang w:val="vi-VN"/>
        </w:rPr>
        <w:t xml:space="preserve"> duyệt</w:t>
      </w:r>
      <w:r w:rsidR="00FC2041">
        <w:rPr>
          <w:lang w:val="vi-VN"/>
        </w:rPr>
        <w:t xml:space="preserve"> vào đề cương</w:t>
      </w:r>
      <w:r w:rsidR="000F42B1">
        <w:rPr>
          <w:lang w:val="vi-VN"/>
        </w:rPr>
        <w:t>, người học tiếp tục thực hiện bước 3.</w:t>
      </w:r>
    </w:p>
    <w:p w:rsidR="008424DB" w:rsidRDefault="00443D0D" w:rsidP="00AD46D3">
      <w:pPr>
        <w:spacing w:line="312" w:lineRule="auto"/>
        <w:ind w:firstLine="284"/>
        <w:jc w:val="both"/>
        <w:rPr>
          <w:lang w:val="vi-VN"/>
        </w:rPr>
      </w:pPr>
      <w:r>
        <w:rPr>
          <w:lang w:val="vi-VN"/>
        </w:rPr>
        <w:t xml:space="preserve">- Lãnh đạo khoa/ </w:t>
      </w:r>
      <w:r w:rsidRPr="00B5465D">
        <w:rPr>
          <w:lang w:val="vi-VN"/>
        </w:rPr>
        <w:t>Trưởng bộ môn (hoặc người được trưởng bộ môn phân công/ uỷ quyền)</w:t>
      </w:r>
      <w:r>
        <w:rPr>
          <w:lang w:val="vi-VN"/>
        </w:rPr>
        <w:t xml:space="preserve"> thông báo </w:t>
      </w:r>
      <w:r w:rsidRPr="00B5465D">
        <w:rPr>
          <w:lang w:val="vi-VN"/>
        </w:rPr>
        <w:t xml:space="preserve">cho </w:t>
      </w:r>
      <w:r w:rsidR="008424DB">
        <w:rPr>
          <w:lang w:val="vi-VN"/>
        </w:rPr>
        <w:t>người học</w:t>
      </w:r>
      <w:r w:rsidRPr="00B5465D">
        <w:rPr>
          <w:lang w:val="vi-VN"/>
        </w:rPr>
        <w:t xml:space="preserve">/ học viên </w:t>
      </w:r>
      <w:r>
        <w:rPr>
          <w:lang w:val="vi-VN"/>
        </w:rPr>
        <w:t>các kết quả xét duyệt</w:t>
      </w:r>
      <w:r w:rsidRPr="00B5465D">
        <w:rPr>
          <w:lang w:val="vi-VN"/>
        </w:rPr>
        <w:t xml:space="preserve"> </w:t>
      </w:r>
      <w:r>
        <w:rPr>
          <w:lang w:val="vi-VN"/>
        </w:rPr>
        <w:t xml:space="preserve">đề cương </w:t>
      </w:r>
      <w:r w:rsidRPr="00B5465D">
        <w:rPr>
          <w:lang w:val="vi-VN"/>
        </w:rPr>
        <w:t xml:space="preserve">kèm góp ý chi tiết (nếu </w:t>
      </w:r>
      <w:r>
        <w:rPr>
          <w:lang w:val="vi-VN"/>
        </w:rPr>
        <w:t>có</w:t>
      </w:r>
      <w:r w:rsidRPr="00B5465D">
        <w:rPr>
          <w:lang w:val="vi-VN"/>
        </w:rPr>
        <w:t>)</w:t>
      </w:r>
      <w:r>
        <w:rPr>
          <w:lang w:val="vi-VN"/>
        </w:rPr>
        <w:t xml:space="preserve"> </w:t>
      </w:r>
      <w:r w:rsidRPr="00B5465D">
        <w:rPr>
          <w:lang w:val="vi-VN"/>
        </w:rPr>
        <w:t xml:space="preserve">bằng văn bản </w:t>
      </w:r>
      <w:r w:rsidR="00C75FC2" w:rsidRPr="00B5465D">
        <w:rPr>
          <w:lang w:val="vi-VN"/>
        </w:rPr>
        <w:t>thông qua lớp trưởng.</w:t>
      </w:r>
      <w:r w:rsidR="00C75FC2">
        <w:rPr>
          <w:lang w:val="vi-VN"/>
        </w:rPr>
        <w:t xml:space="preserve"> </w:t>
      </w:r>
      <w:r w:rsidR="00CD5B5C" w:rsidRPr="00B5465D">
        <w:rPr>
          <w:lang w:val="vi-VN"/>
        </w:rPr>
        <w:t xml:space="preserve"> </w:t>
      </w:r>
    </w:p>
    <w:p w:rsidR="00CD5B5C" w:rsidRPr="00C75FC2" w:rsidRDefault="008424DB" w:rsidP="00AD46D3">
      <w:pPr>
        <w:spacing w:line="312" w:lineRule="auto"/>
        <w:ind w:firstLine="284"/>
        <w:jc w:val="both"/>
        <w:rPr>
          <w:lang w:val="vi-VN"/>
        </w:rPr>
      </w:pPr>
      <w:r>
        <w:rPr>
          <w:lang w:val="vi-VN"/>
        </w:rPr>
        <w:t xml:space="preserve">- Trưởng bộ môn lưu trữ các đề cương </w:t>
      </w:r>
      <w:r w:rsidR="000F42B1">
        <w:rPr>
          <w:lang w:val="vi-VN"/>
        </w:rPr>
        <w:t>đã có xác nhận của giảng viên</w:t>
      </w:r>
      <w:r w:rsidR="000F42B1" w:rsidRPr="00B5465D">
        <w:rPr>
          <w:lang w:val="vi-VN"/>
        </w:rPr>
        <w:t xml:space="preserve"> phản biện</w:t>
      </w:r>
      <w:r w:rsidR="000F42B1">
        <w:rPr>
          <w:lang w:val="vi-VN"/>
        </w:rPr>
        <w:t xml:space="preserve"> để phục vụ hậu kiểm.</w:t>
      </w:r>
    </w:p>
    <w:p w:rsidR="00222842" w:rsidRPr="00B5465D" w:rsidRDefault="00443D0D" w:rsidP="00AD46D3">
      <w:pPr>
        <w:spacing w:line="312" w:lineRule="auto"/>
        <w:ind w:firstLine="284"/>
        <w:jc w:val="both"/>
        <w:rPr>
          <w:b/>
          <w:lang w:val="vi-VN"/>
        </w:rPr>
      </w:pPr>
      <w:bookmarkStart w:id="0" w:name="_heading=h.gjdgxs" w:colFirst="0" w:colLast="0"/>
      <w:bookmarkEnd w:id="0"/>
      <w:r>
        <w:rPr>
          <w:b/>
          <w:lang w:val="vi-VN"/>
        </w:rPr>
        <w:t xml:space="preserve">Bước </w:t>
      </w:r>
      <w:r w:rsidR="001930C0" w:rsidRPr="00B5465D">
        <w:rPr>
          <w:b/>
          <w:lang w:val="vi-VN"/>
        </w:rPr>
        <w:t>3</w:t>
      </w:r>
      <w:r w:rsidR="001930C0" w:rsidRPr="00B5465D">
        <w:rPr>
          <w:b/>
        </w:rPr>
        <w:t>. Tiến hành nghiên cứu</w:t>
      </w:r>
      <w:r w:rsidR="001930C0" w:rsidRPr="00B5465D">
        <w:rPr>
          <w:b/>
          <w:lang w:val="vi-VN"/>
        </w:rPr>
        <w:t xml:space="preserve">, </w:t>
      </w:r>
      <w:r w:rsidR="001930C0" w:rsidRPr="00B5465D">
        <w:rPr>
          <w:b/>
        </w:rPr>
        <w:t>viết</w:t>
      </w:r>
      <w:r w:rsidR="001930C0" w:rsidRPr="00B5465D">
        <w:rPr>
          <w:b/>
          <w:lang w:val="vi-VN"/>
        </w:rPr>
        <w:t xml:space="preserve"> và nộp</w:t>
      </w:r>
      <w:r w:rsidR="001930C0" w:rsidRPr="002E48DE">
        <w:rPr>
          <w:b/>
          <w:lang w:val="vi-VN"/>
        </w:rPr>
        <w:t xml:space="preserve"> </w:t>
      </w:r>
      <w:r w:rsidR="002E48DE" w:rsidRPr="002E48DE">
        <w:rPr>
          <w:b/>
          <w:lang w:val="vi-VN"/>
        </w:rPr>
        <w:t>chuyên đề, khóa luận</w:t>
      </w:r>
    </w:p>
    <w:p w:rsidR="00222842" w:rsidRPr="00B5465D" w:rsidRDefault="001930C0" w:rsidP="00AD46D3">
      <w:pPr>
        <w:spacing w:line="312" w:lineRule="auto"/>
        <w:ind w:firstLine="284"/>
        <w:jc w:val="both"/>
        <w:rPr>
          <w:lang w:val="vi-VN"/>
        </w:rPr>
      </w:pPr>
      <w:r w:rsidRPr="00B5465D">
        <w:rPr>
          <w:lang w:val="vi-VN"/>
        </w:rPr>
        <w:t>-</w:t>
      </w:r>
      <w:r w:rsidRPr="00B5465D">
        <w:t xml:space="preserve"> </w:t>
      </w:r>
      <w:r w:rsidR="008424DB">
        <w:t>Người học</w:t>
      </w:r>
      <w:r w:rsidRPr="00B5465D">
        <w:t xml:space="preserve"> viết </w:t>
      </w:r>
      <w:r w:rsidR="002E48DE" w:rsidRPr="00D6168B">
        <w:rPr>
          <w:lang w:val="vi-VN"/>
        </w:rPr>
        <w:t>chuyên đề</w:t>
      </w:r>
      <w:r w:rsidR="002E48DE">
        <w:rPr>
          <w:lang w:val="vi-VN"/>
        </w:rPr>
        <w:t xml:space="preserve">/ </w:t>
      </w:r>
      <w:r w:rsidR="002E48DE" w:rsidRPr="00D6168B">
        <w:rPr>
          <w:lang w:val="vi-VN"/>
        </w:rPr>
        <w:t>khóa luận</w:t>
      </w:r>
      <w:r w:rsidR="002E48DE" w:rsidRPr="00B5465D">
        <w:t xml:space="preserve"> </w:t>
      </w:r>
      <w:r w:rsidRPr="00B5465D">
        <w:t>theo đề cương đã được phê duyệt, tuân thủ các quy định về hình thức và cấu trúc</w:t>
      </w:r>
      <w:r w:rsidRPr="00B5465D">
        <w:rPr>
          <w:lang w:val="vi-VN"/>
        </w:rPr>
        <w:t xml:space="preserve"> </w:t>
      </w:r>
      <w:r w:rsidR="002E48DE" w:rsidRPr="00D6168B">
        <w:rPr>
          <w:lang w:val="vi-VN"/>
        </w:rPr>
        <w:t>chuyên đề</w:t>
      </w:r>
      <w:r w:rsidR="002E48DE">
        <w:rPr>
          <w:lang w:val="vi-VN"/>
        </w:rPr>
        <w:t xml:space="preserve">/ </w:t>
      </w:r>
      <w:r w:rsidR="002E48DE" w:rsidRPr="00D6168B">
        <w:rPr>
          <w:lang w:val="vi-VN"/>
        </w:rPr>
        <w:t>khóa luận</w:t>
      </w:r>
      <w:r w:rsidR="002E48DE" w:rsidRPr="00B5465D">
        <w:rPr>
          <w:lang w:val="vi-VN"/>
        </w:rPr>
        <w:t xml:space="preserve"> </w:t>
      </w:r>
      <w:r w:rsidRPr="00B5465D">
        <w:rPr>
          <w:lang w:val="vi-VN"/>
        </w:rPr>
        <w:t xml:space="preserve">theo </w:t>
      </w:r>
      <w:r w:rsidR="0090545A" w:rsidRPr="00B5465D">
        <w:rPr>
          <w:lang w:val="vi-VN"/>
        </w:rPr>
        <w:t>quy</w:t>
      </w:r>
      <w:r w:rsidRPr="00B5465D">
        <w:rPr>
          <w:lang w:val="vi-VN"/>
        </w:rPr>
        <w:t xml:space="preserve"> định </w:t>
      </w:r>
      <w:r w:rsidR="00FC2041" w:rsidRPr="00FC2041">
        <w:rPr>
          <w:i/>
          <w:lang w:val="vi-VN"/>
        </w:rPr>
        <w:t>(Phụ lục</w:t>
      </w:r>
      <w:r w:rsidR="00FC2041">
        <w:rPr>
          <w:i/>
          <w:lang w:val="vi-VN"/>
        </w:rPr>
        <w:t xml:space="preserve"> - </w:t>
      </w:r>
      <w:r w:rsidR="00FC2041" w:rsidRPr="00FC2041">
        <w:rPr>
          <w:i/>
          <w:lang w:val="vi-VN"/>
        </w:rPr>
        <w:t>M</w:t>
      </w:r>
      <w:r w:rsidR="00FC2041" w:rsidRPr="00FC2041">
        <w:rPr>
          <w:i/>
        </w:rPr>
        <w:t>ẫu</w:t>
      </w:r>
      <w:r w:rsidR="00FC2041" w:rsidRPr="00FC2041">
        <w:rPr>
          <w:i/>
          <w:lang w:val="vi-VN"/>
        </w:rPr>
        <w:t xml:space="preserve"> </w:t>
      </w:r>
      <w:r w:rsidR="00FC2041">
        <w:rPr>
          <w:i/>
          <w:lang w:val="vi-VN"/>
        </w:rPr>
        <w:t>2</w:t>
      </w:r>
      <w:r w:rsidR="008F15A6">
        <w:rPr>
          <w:i/>
          <w:lang w:val="vi-VN"/>
        </w:rPr>
        <w:t>a và 2b</w:t>
      </w:r>
      <w:r w:rsidR="00FC2041" w:rsidRPr="00FC2041">
        <w:rPr>
          <w:i/>
          <w:lang w:val="vi-VN"/>
        </w:rPr>
        <w:t>)</w:t>
      </w:r>
      <w:r w:rsidRPr="00B5465D">
        <w:t>.</w:t>
      </w:r>
      <w:r w:rsidRPr="00B5465D">
        <w:rPr>
          <w:lang w:val="vi-VN"/>
        </w:rPr>
        <w:t xml:space="preserve"> </w:t>
      </w:r>
      <w:r w:rsidRPr="00B5465D">
        <w:rPr>
          <w:lang w:val="vi-VN"/>
        </w:rPr>
        <w:lastRenderedPageBreak/>
        <w:t xml:space="preserve">Khi </w:t>
      </w:r>
      <w:r w:rsidRPr="00B5465D">
        <w:t>thu thập tài liệu lý thuyết và dữ liệu thực tế cần thiết cho đề tài</w:t>
      </w:r>
      <w:r w:rsidRPr="00B5465D">
        <w:rPr>
          <w:lang w:val="vi-VN"/>
        </w:rPr>
        <w:t xml:space="preserve">, </w:t>
      </w:r>
      <w:r w:rsidR="008424DB">
        <w:rPr>
          <w:lang w:val="vi-VN"/>
        </w:rPr>
        <w:t>người học</w:t>
      </w:r>
      <w:r w:rsidRPr="00B5465D">
        <w:rPr>
          <w:lang w:val="vi-VN"/>
        </w:rPr>
        <w:t xml:space="preserve"> c</w:t>
      </w:r>
      <w:r w:rsidRPr="00B5465D">
        <w:t>ần đảm bảo các nguồn tài liệu và dữ liệu được chọn lọc từ những nguồn tin cậy và phù hợp với mục tiêu nghiên cứu</w:t>
      </w:r>
      <w:r w:rsidRPr="00B5465D">
        <w:rPr>
          <w:lang w:val="vi-VN"/>
        </w:rPr>
        <w:t xml:space="preserve">, </w:t>
      </w:r>
      <w:r w:rsidRPr="00B5465D">
        <w:t>sử dụng các phương pháp phân tích thích hợp để xử lý dữ liệu thu thập được</w:t>
      </w:r>
      <w:r w:rsidRPr="00B5465D">
        <w:rPr>
          <w:lang w:val="vi-VN"/>
        </w:rPr>
        <w:t xml:space="preserve"> và </w:t>
      </w:r>
      <w:r w:rsidRPr="00B5465D">
        <w:t>trình bày rõ ràng và logic</w:t>
      </w:r>
      <w:r w:rsidRPr="00B5465D">
        <w:rPr>
          <w:lang w:val="vi-VN"/>
        </w:rPr>
        <w:t xml:space="preserve"> k</w:t>
      </w:r>
      <w:r w:rsidRPr="00B5465D">
        <w:t>ết quả phân tích</w:t>
      </w:r>
      <w:r w:rsidRPr="00B5465D">
        <w:rPr>
          <w:lang w:val="vi-VN"/>
        </w:rPr>
        <w:t>.</w:t>
      </w:r>
    </w:p>
    <w:p w:rsidR="00222842" w:rsidRPr="00B5465D" w:rsidRDefault="001930C0" w:rsidP="00AD46D3">
      <w:pPr>
        <w:spacing w:line="312" w:lineRule="auto"/>
        <w:ind w:firstLine="284"/>
        <w:jc w:val="both"/>
        <w:rPr>
          <w:lang w:val="vi-VN"/>
        </w:rPr>
      </w:pPr>
      <w:r w:rsidRPr="00B5465D">
        <w:rPr>
          <w:lang w:val="vi-VN"/>
        </w:rPr>
        <w:t xml:space="preserve">- Căn cứ kết quả phê duyệt đề tài và đề cương </w:t>
      </w:r>
      <w:r w:rsidR="002E48DE" w:rsidRPr="00D6168B">
        <w:rPr>
          <w:lang w:val="vi-VN"/>
        </w:rPr>
        <w:t>chuyên đề</w:t>
      </w:r>
      <w:r w:rsidR="002E48DE">
        <w:rPr>
          <w:lang w:val="vi-VN"/>
        </w:rPr>
        <w:t>/</w:t>
      </w:r>
      <w:r w:rsidR="002E48DE" w:rsidRPr="00D6168B">
        <w:rPr>
          <w:lang w:val="vi-VN"/>
        </w:rPr>
        <w:t xml:space="preserve"> khóa luận</w:t>
      </w:r>
      <w:r w:rsidRPr="00B5465D">
        <w:rPr>
          <w:lang w:val="vi-VN"/>
        </w:rPr>
        <w:t xml:space="preserve">, </w:t>
      </w:r>
      <w:r w:rsidR="000F42B1">
        <w:rPr>
          <w:lang w:val="vi-VN"/>
        </w:rPr>
        <w:t>trên cơ sở đề xuất của các trưởng b</w:t>
      </w:r>
      <w:r w:rsidRPr="00B5465D">
        <w:rPr>
          <w:lang w:val="vi-VN"/>
        </w:rPr>
        <w:t>ộ môn</w:t>
      </w:r>
      <w:r w:rsidR="000F42B1">
        <w:rPr>
          <w:lang w:val="vi-VN"/>
        </w:rPr>
        <w:t xml:space="preserve">, </w:t>
      </w:r>
      <w:r w:rsidR="000F42B1" w:rsidRPr="00B5465D">
        <w:rPr>
          <w:lang w:val="vi-VN"/>
        </w:rPr>
        <w:t xml:space="preserve">lãnh đạo khoa </w:t>
      </w:r>
      <w:r w:rsidRPr="00B5465D">
        <w:rPr>
          <w:lang w:val="vi-VN"/>
        </w:rPr>
        <w:t>trình</w:t>
      </w:r>
      <w:r w:rsidR="000F42B1">
        <w:rPr>
          <w:lang w:val="vi-VN"/>
        </w:rPr>
        <w:t xml:space="preserve"> Hiệu trưởng </w:t>
      </w:r>
      <w:r w:rsidRPr="00B5465D">
        <w:rPr>
          <w:lang w:val="vi-VN"/>
        </w:rPr>
        <w:t xml:space="preserve">ban hành quyết định cho </w:t>
      </w:r>
      <w:r w:rsidR="000F42B1">
        <w:rPr>
          <w:lang w:val="vi-VN"/>
        </w:rPr>
        <w:t>sinh viên</w:t>
      </w:r>
      <w:r w:rsidRPr="00B5465D">
        <w:rPr>
          <w:lang w:val="vi-VN"/>
        </w:rPr>
        <w:t xml:space="preserve"> thực hiện </w:t>
      </w:r>
      <w:r w:rsidR="002E48DE" w:rsidRPr="00D6168B">
        <w:rPr>
          <w:lang w:val="vi-VN"/>
        </w:rPr>
        <w:t>chuyên đề</w:t>
      </w:r>
      <w:r w:rsidR="002E48DE">
        <w:rPr>
          <w:lang w:val="vi-VN"/>
        </w:rPr>
        <w:t>/</w:t>
      </w:r>
      <w:r w:rsidR="002E48DE" w:rsidRPr="00D6168B">
        <w:rPr>
          <w:lang w:val="vi-VN"/>
        </w:rPr>
        <w:t xml:space="preserve"> khóa luận</w:t>
      </w:r>
      <w:r w:rsidR="002E48DE" w:rsidRPr="00B5465D">
        <w:rPr>
          <w:lang w:val="vi-VN"/>
        </w:rPr>
        <w:t xml:space="preserve"> </w:t>
      </w:r>
      <w:r w:rsidRPr="00B5465D">
        <w:rPr>
          <w:lang w:val="vi-VN"/>
        </w:rPr>
        <w:t xml:space="preserve">và giao </w:t>
      </w:r>
      <w:r w:rsidR="000F42B1">
        <w:rPr>
          <w:lang w:val="vi-VN"/>
        </w:rPr>
        <w:t>giảng viên hướng dẫn</w:t>
      </w:r>
      <w:r w:rsidRPr="00B5465D">
        <w:rPr>
          <w:lang w:val="vi-VN"/>
        </w:rPr>
        <w:t xml:space="preserve"> </w:t>
      </w:r>
      <w:r w:rsidR="002E48DE" w:rsidRPr="00D6168B">
        <w:rPr>
          <w:lang w:val="vi-VN"/>
        </w:rPr>
        <w:t>chuyên đề</w:t>
      </w:r>
      <w:r w:rsidR="002E48DE">
        <w:rPr>
          <w:lang w:val="vi-VN"/>
        </w:rPr>
        <w:t>/</w:t>
      </w:r>
      <w:r w:rsidR="002E48DE" w:rsidRPr="00D6168B">
        <w:rPr>
          <w:lang w:val="vi-VN"/>
        </w:rPr>
        <w:t xml:space="preserve"> khóa luận</w:t>
      </w:r>
      <w:r w:rsidR="000F42B1" w:rsidRPr="000F42B1">
        <w:rPr>
          <w:lang w:val="vi-VN"/>
        </w:rPr>
        <w:t xml:space="preserve"> </w:t>
      </w:r>
      <w:r w:rsidR="000F42B1" w:rsidRPr="00B5465D">
        <w:rPr>
          <w:lang w:val="vi-VN"/>
        </w:rPr>
        <w:t>thông qua</w:t>
      </w:r>
      <w:r w:rsidR="000F42B1">
        <w:rPr>
          <w:lang w:val="vi-VN"/>
        </w:rPr>
        <w:t xml:space="preserve"> phòng Đào tạo.</w:t>
      </w:r>
    </w:p>
    <w:p w:rsidR="00107467" w:rsidRDefault="001930C0" w:rsidP="00AD46D3">
      <w:pPr>
        <w:spacing w:line="312" w:lineRule="auto"/>
        <w:ind w:firstLine="284"/>
        <w:jc w:val="both"/>
        <w:rPr>
          <w:strike/>
        </w:rPr>
      </w:pPr>
      <w:r w:rsidRPr="00B5465D">
        <w:rPr>
          <w:lang w:val="vi-VN"/>
        </w:rPr>
        <w:t xml:space="preserve">- </w:t>
      </w:r>
      <w:r w:rsidR="008424DB">
        <w:t>Người học</w:t>
      </w:r>
      <w:r w:rsidRPr="00B5465D">
        <w:t xml:space="preserve"> nộp</w:t>
      </w:r>
      <w:r w:rsidRPr="00B5465D">
        <w:rPr>
          <w:lang w:val="vi-VN"/>
        </w:rPr>
        <w:t xml:space="preserve"> 2 bản</w:t>
      </w:r>
      <w:r w:rsidRPr="00B5465D">
        <w:t xml:space="preserve"> </w:t>
      </w:r>
      <w:r w:rsidR="002E48DE" w:rsidRPr="00D6168B">
        <w:rPr>
          <w:lang w:val="vi-VN"/>
        </w:rPr>
        <w:t>chuyên đề</w:t>
      </w:r>
      <w:r w:rsidR="002E48DE">
        <w:rPr>
          <w:lang w:val="vi-VN"/>
        </w:rPr>
        <w:t>/</w:t>
      </w:r>
      <w:r w:rsidR="002E48DE" w:rsidRPr="00D6168B">
        <w:rPr>
          <w:lang w:val="vi-VN"/>
        </w:rPr>
        <w:t xml:space="preserve"> khóa luận</w:t>
      </w:r>
      <w:r w:rsidR="002E48DE" w:rsidRPr="00B5465D">
        <w:t xml:space="preserve"> </w:t>
      </w:r>
      <w:r w:rsidRPr="00B5465D">
        <w:t xml:space="preserve">hoàn chỉnh cho </w:t>
      </w:r>
      <w:r w:rsidR="000F42B1">
        <w:t>trưởng</w:t>
      </w:r>
      <w:r w:rsidR="000F42B1">
        <w:rPr>
          <w:lang w:val="vi-VN"/>
        </w:rPr>
        <w:t xml:space="preserve"> bộ môn</w:t>
      </w:r>
      <w:r w:rsidRPr="00B5465D">
        <w:rPr>
          <w:lang w:val="vi-VN"/>
        </w:rPr>
        <w:t xml:space="preserve"> hoặc </w:t>
      </w:r>
      <w:r w:rsidR="000F42B1" w:rsidRPr="00B5465D">
        <w:rPr>
          <w:lang w:val="vi-VN"/>
        </w:rPr>
        <w:t>(hoặc người được trưởng bộ môn phân công</w:t>
      </w:r>
      <w:r w:rsidR="000F42B1">
        <w:rPr>
          <w:lang w:val="vi-VN"/>
        </w:rPr>
        <w:t>)</w:t>
      </w:r>
      <w:r w:rsidRPr="00B5465D">
        <w:rPr>
          <w:lang w:val="vi-VN"/>
        </w:rPr>
        <w:t xml:space="preserve"> </w:t>
      </w:r>
      <w:r w:rsidR="00933F14">
        <w:rPr>
          <w:lang w:val="vi-VN"/>
        </w:rPr>
        <w:t>theo đúng</w:t>
      </w:r>
      <w:r w:rsidRPr="00B5465D">
        <w:t xml:space="preserve"> thời hạn </w:t>
      </w:r>
      <w:r w:rsidR="00933F14">
        <w:t>trong</w:t>
      </w:r>
      <w:r w:rsidRPr="00B5465D">
        <w:rPr>
          <w:lang w:val="vi-VN"/>
        </w:rPr>
        <w:t xml:space="preserve"> quyết định đã ban hành</w:t>
      </w:r>
      <w:r w:rsidRPr="00B5465D">
        <w:t xml:space="preserve">. </w:t>
      </w:r>
    </w:p>
    <w:p w:rsidR="00933F14" w:rsidRPr="00933F14" w:rsidRDefault="00107467" w:rsidP="00AD46D3">
      <w:pPr>
        <w:spacing w:line="312" w:lineRule="auto"/>
        <w:ind w:firstLine="284"/>
        <w:jc w:val="both"/>
        <w:rPr>
          <w:lang w:val="vi-VN"/>
        </w:rPr>
      </w:pPr>
      <w:r>
        <w:rPr>
          <w:lang w:val="vi-VN"/>
        </w:rPr>
        <w:t xml:space="preserve">- </w:t>
      </w:r>
      <w:r w:rsidR="002E48DE">
        <w:rPr>
          <w:lang w:val="vi-VN"/>
        </w:rPr>
        <w:t>C</w:t>
      </w:r>
      <w:r w:rsidR="002E48DE" w:rsidRPr="00D6168B">
        <w:rPr>
          <w:lang w:val="vi-VN"/>
        </w:rPr>
        <w:t>huyên đề</w:t>
      </w:r>
      <w:r w:rsidR="002E48DE">
        <w:rPr>
          <w:lang w:val="vi-VN"/>
        </w:rPr>
        <w:t>/</w:t>
      </w:r>
      <w:r w:rsidR="002E48DE" w:rsidRPr="00D6168B">
        <w:rPr>
          <w:lang w:val="vi-VN"/>
        </w:rPr>
        <w:t xml:space="preserve"> khóa luận</w:t>
      </w:r>
      <w:r w:rsidR="002E48DE" w:rsidRPr="00B5465D">
        <w:t xml:space="preserve"> </w:t>
      </w:r>
      <w:r w:rsidR="001930C0" w:rsidRPr="00B5465D">
        <w:t>phải được đóng bìa, in ấn sạch sẽ và trình bày theo quy định</w:t>
      </w:r>
      <w:r w:rsidR="00933F14">
        <w:rPr>
          <w:lang w:val="vi-VN"/>
        </w:rPr>
        <w:t>. Bìa ngoài của Chuyên đề in trên giấy cứng màu xanh, bìa ngoài của Khoá luận in trên giấy cứng màu hồng.</w:t>
      </w:r>
    </w:p>
    <w:p w:rsidR="00222842" w:rsidRPr="00CC0F55" w:rsidRDefault="00CC0F55" w:rsidP="00AD46D3">
      <w:pPr>
        <w:numPr>
          <w:ilvl w:val="0"/>
          <w:numId w:val="1"/>
        </w:numPr>
        <w:spacing w:line="312" w:lineRule="auto"/>
        <w:ind w:left="567" w:hanging="283"/>
        <w:jc w:val="both"/>
        <w:rPr>
          <w:b/>
        </w:rPr>
      </w:pPr>
      <w:r>
        <w:rPr>
          <w:b/>
          <w:bCs/>
          <w:color w:val="000000"/>
        </w:rPr>
        <w:t>Quy trình đánh</w:t>
      </w:r>
      <w:r>
        <w:rPr>
          <w:b/>
          <w:bCs/>
          <w:color w:val="000000"/>
          <w:lang w:val="vi-VN"/>
        </w:rPr>
        <w:t xml:space="preserve"> </w:t>
      </w:r>
      <w:r w:rsidRPr="002E48DE">
        <w:rPr>
          <w:b/>
          <w:bCs/>
          <w:color w:val="000000"/>
        </w:rPr>
        <w:t>giá</w:t>
      </w:r>
      <w:r>
        <w:rPr>
          <w:b/>
          <w:bCs/>
          <w:color w:val="000000"/>
        </w:rPr>
        <w:t xml:space="preserve"> </w:t>
      </w:r>
      <w:r w:rsidR="002E48DE" w:rsidRPr="002E48DE">
        <w:rPr>
          <w:b/>
          <w:bCs/>
          <w:color w:val="000000"/>
        </w:rPr>
        <w:t>chuyên đề, khóa luận</w:t>
      </w:r>
      <w:r w:rsidR="002E48DE">
        <w:rPr>
          <w:b/>
          <w:bCs/>
          <w:color w:val="000000"/>
        </w:rPr>
        <w:t xml:space="preserve"> </w:t>
      </w:r>
      <w:r>
        <w:rPr>
          <w:b/>
          <w:bCs/>
          <w:color w:val="000000"/>
        </w:rPr>
        <w:t>tốt nghiệp</w:t>
      </w:r>
      <w:r w:rsidRPr="002E48DE">
        <w:rPr>
          <w:b/>
          <w:bCs/>
          <w:color w:val="000000"/>
        </w:rPr>
        <w:t xml:space="preserve"> </w:t>
      </w:r>
    </w:p>
    <w:p w:rsidR="001A2C69" w:rsidRDefault="001930C0" w:rsidP="00AD46D3">
      <w:pPr>
        <w:spacing w:line="312" w:lineRule="auto"/>
        <w:ind w:firstLine="284"/>
        <w:jc w:val="both"/>
        <w:rPr>
          <w:color w:val="000000"/>
          <w:lang w:val="vi-VN"/>
        </w:rPr>
      </w:pPr>
      <w:r w:rsidRPr="008F15A6">
        <w:rPr>
          <w:lang w:val="vi-VN"/>
        </w:rPr>
        <w:t xml:space="preserve">1. </w:t>
      </w:r>
      <w:r w:rsidR="001A2C69" w:rsidRPr="008F15A6">
        <w:rPr>
          <w:lang w:val="vi-VN"/>
        </w:rPr>
        <w:t>Việc đ</w:t>
      </w:r>
      <w:r w:rsidR="001A2C69" w:rsidRPr="008F15A6">
        <w:t>ánh</w:t>
      </w:r>
      <w:r w:rsidR="001A2C69" w:rsidRPr="008F15A6">
        <w:rPr>
          <w:color w:val="000000"/>
        </w:rPr>
        <w:t xml:space="preserve"> giá </w:t>
      </w:r>
      <w:r w:rsidR="001A2C69">
        <w:rPr>
          <w:color w:val="000000"/>
        </w:rPr>
        <w:t>chuyên</w:t>
      </w:r>
      <w:r w:rsidR="001A2C69">
        <w:rPr>
          <w:color w:val="000000"/>
          <w:lang w:val="vi-VN"/>
        </w:rPr>
        <w:t xml:space="preserve"> đề</w:t>
      </w:r>
      <w:r w:rsidR="001A2C69">
        <w:rPr>
          <w:bCs/>
          <w:color w:val="000000"/>
          <w:lang w:val="vi-VN"/>
        </w:rPr>
        <w:t xml:space="preserve"> </w:t>
      </w:r>
      <w:r w:rsidR="001A2C69" w:rsidRPr="008F15A6">
        <w:rPr>
          <w:color w:val="000000"/>
        </w:rPr>
        <w:t>tốt nghiệp do 02 giảng viên đảm nhiệm</w:t>
      </w:r>
      <w:r w:rsidR="001A2C69">
        <w:rPr>
          <w:color w:val="000000"/>
          <w:lang w:val="vi-VN"/>
        </w:rPr>
        <w:t xml:space="preserve">. </w:t>
      </w:r>
    </w:p>
    <w:p w:rsidR="001A2C69" w:rsidRDefault="001A2C69" w:rsidP="00AD46D3">
      <w:pPr>
        <w:spacing w:line="312" w:lineRule="auto"/>
        <w:ind w:firstLine="284"/>
        <w:jc w:val="both"/>
        <w:rPr>
          <w:color w:val="000000"/>
          <w:lang w:val="vi-VN"/>
        </w:rPr>
      </w:pPr>
      <w:r w:rsidRPr="008F15A6">
        <w:rPr>
          <w:lang w:val="vi-VN"/>
        </w:rPr>
        <w:t>Việc đ</w:t>
      </w:r>
      <w:r w:rsidRPr="008F15A6">
        <w:t>ánh</w:t>
      </w:r>
      <w:r w:rsidRPr="008F15A6">
        <w:rPr>
          <w:color w:val="000000"/>
        </w:rPr>
        <w:t xml:space="preserve"> giá </w:t>
      </w:r>
      <w:r>
        <w:rPr>
          <w:color w:val="000000"/>
        </w:rPr>
        <w:t>khoá</w:t>
      </w:r>
      <w:r>
        <w:rPr>
          <w:color w:val="000000"/>
          <w:lang w:val="vi-VN"/>
        </w:rPr>
        <w:t xml:space="preserve"> luận</w:t>
      </w:r>
      <w:r>
        <w:rPr>
          <w:bCs/>
          <w:color w:val="000000"/>
          <w:lang w:val="vi-VN"/>
        </w:rPr>
        <w:t xml:space="preserve"> </w:t>
      </w:r>
      <w:r w:rsidRPr="008F15A6">
        <w:rPr>
          <w:color w:val="000000"/>
        </w:rPr>
        <w:t xml:space="preserve">tốt nghiệp </w:t>
      </w:r>
      <w:r>
        <w:rPr>
          <w:color w:val="000000"/>
        </w:rPr>
        <w:t>có</w:t>
      </w:r>
      <w:r>
        <w:rPr>
          <w:color w:val="000000"/>
          <w:lang w:val="vi-VN"/>
        </w:rPr>
        <w:t xml:space="preserve"> thể </w:t>
      </w:r>
      <w:r w:rsidRPr="008F15A6">
        <w:rPr>
          <w:color w:val="000000"/>
        </w:rPr>
        <w:t>do 02 giảng viên đảm nhiệm</w:t>
      </w:r>
      <w:r>
        <w:rPr>
          <w:color w:val="000000"/>
          <w:lang w:val="vi-VN"/>
        </w:rPr>
        <w:t xml:space="preserve"> hoặc thông qua Hội đồng đánh giá khoá luận tốt nghiệp.</w:t>
      </w:r>
    </w:p>
    <w:p w:rsidR="001A2C69" w:rsidRDefault="001A2C69" w:rsidP="00AD46D3">
      <w:pPr>
        <w:spacing w:line="312" w:lineRule="auto"/>
        <w:ind w:firstLine="284"/>
        <w:jc w:val="both"/>
        <w:rPr>
          <w:color w:val="000000"/>
          <w:lang w:val="vi-VN"/>
        </w:rPr>
      </w:pPr>
      <w:r>
        <w:rPr>
          <w:color w:val="000000"/>
          <w:lang w:val="vi-VN"/>
        </w:rPr>
        <w:t xml:space="preserve">2. </w:t>
      </w:r>
      <w:r w:rsidRPr="008F15A6">
        <w:rPr>
          <w:lang w:val="vi-VN"/>
        </w:rPr>
        <w:t>Việc đ</w:t>
      </w:r>
      <w:r w:rsidRPr="008F15A6">
        <w:t>ánh</w:t>
      </w:r>
      <w:r w:rsidRPr="008F15A6">
        <w:rPr>
          <w:color w:val="000000"/>
        </w:rPr>
        <w:t xml:space="preserve"> giá </w:t>
      </w:r>
      <w:r w:rsidR="006F605B">
        <w:rPr>
          <w:color w:val="000000"/>
          <w:lang w:val="vi-VN"/>
        </w:rPr>
        <w:t>C</w:t>
      </w:r>
      <w:r>
        <w:rPr>
          <w:color w:val="000000"/>
        </w:rPr>
        <w:t>huyên</w:t>
      </w:r>
      <w:r>
        <w:rPr>
          <w:color w:val="000000"/>
          <w:lang w:val="vi-VN"/>
        </w:rPr>
        <w:t xml:space="preserve"> đề</w:t>
      </w:r>
      <w:r>
        <w:rPr>
          <w:bCs/>
          <w:color w:val="000000"/>
          <w:lang w:val="vi-VN"/>
        </w:rPr>
        <w:t xml:space="preserve"> </w:t>
      </w:r>
      <w:r w:rsidRPr="008F15A6">
        <w:rPr>
          <w:color w:val="000000"/>
        </w:rPr>
        <w:t>tốt nghiệp</w:t>
      </w:r>
      <w:r>
        <w:rPr>
          <w:color w:val="000000"/>
          <w:lang w:val="vi-VN"/>
        </w:rPr>
        <w:t xml:space="preserve"> th</w:t>
      </w:r>
      <w:r w:rsidR="00933F14">
        <w:rPr>
          <w:color w:val="000000"/>
          <w:lang w:val="vi-VN"/>
        </w:rPr>
        <w:t>ự</w:t>
      </w:r>
      <w:r>
        <w:rPr>
          <w:color w:val="000000"/>
          <w:lang w:val="vi-VN"/>
        </w:rPr>
        <w:t xml:space="preserve">c hiện </w:t>
      </w:r>
      <w:r w:rsidRPr="008F15A6">
        <w:rPr>
          <w:color w:val="000000"/>
        </w:rPr>
        <w:t>theo quy trình sau</w:t>
      </w:r>
      <w:r>
        <w:rPr>
          <w:color w:val="000000"/>
          <w:lang w:val="vi-VN"/>
        </w:rPr>
        <w:t>:</w:t>
      </w:r>
    </w:p>
    <w:p w:rsidR="00CE22C0" w:rsidRDefault="001A2C69" w:rsidP="00AD46D3">
      <w:pPr>
        <w:spacing w:line="312" w:lineRule="auto"/>
        <w:ind w:firstLine="567"/>
        <w:jc w:val="both"/>
      </w:pPr>
      <w:r w:rsidRPr="001A2C69">
        <w:rPr>
          <w:b/>
          <w:i/>
          <w:color w:val="000000"/>
          <w:lang w:val="vi-VN"/>
        </w:rPr>
        <w:t>Bước 1.</w:t>
      </w:r>
      <w:r>
        <w:rPr>
          <w:color w:val="000000"/>
          <w:lang w:val="vi-VN"/>
        </w:rPr>
        <w:t xml:space="preserve"> </w:t>
      </w:r>
      <w:r w:rsidRPr="008F15A6">
        <w:rPr>
          <w:color w:val="000000"/>
        </w:rPr>
        <w:t xml:space="preserve">Giảng viên hướng dẫn cơ bản nhận xét </w:t>
      </w:r>
      <w:r>
        <w:rPr>
          <w:color w:val="000000"/>
        </w:rPr>
        <w:t>chuyên</w:t>
      </w:r>
      <w:r>
        <w:rPr>
          <w:color w:val="000000"/>
          <w:lang w:val="vi-VN"/>
        </w:rPr>
        <w:t xml:space="preserve"> đề</w:t>
      </w:r>
      <w:r w:rsidRPr="008F15A6">
        <w:rPr>
          <w:bCs/>
          <w:color w:val="000000"/>
        </w:rPr>
        <w:t xml:space="preserve"> </w:t>
      </w:r>
      <w:r w:rsidRPr="008F15A6">
        <w:rPr>
          <w:color w:val="000000"/>
        </w:rPr>
        <w:t xml:space="preserve">tốt nghiệp (cho điểm đánh giá quá trình thực hiện, nêu rõ ý kiến có đồng ý đưa </w:t>
      </w:r>
      <w:r>
        <w:rPr>
          <w:color w:val="000000"/>
        </w:rPr>
        <w:t>chuyên</w:t>
      </w:r>
      <w:r>
        <w:rPr>
          <w:color w:val="000000"/>
          <w:lang w:val="vi-VN"/>
        </w:rPr>
        <w:t xml:space="preserve"> đề</w:t>
      </w:r>
      <w:r w:rsidRPr="008F15A6">
        <w:rPr>
          <w:bCs/>
          <w:color w:val="000000"/>
        </w:rPr>
        <w:t xml:space="preserve"> </w:t>
      </w:r>
      <w:r w:rsidRPr="008F15A6">
        <w:rPr>
          <w:color w:val="000000"/>
        </w:rPr>
        <w:t>ra chấm hay không)</w:t>
      </w:r>
    </w:p>
    <w:p w:rsidR="00CE22C0" w:rsidRPr="00CE22C0" w:rsidRDefault="00CE22C0" w:rsidP="00AD46D3">
      <w:pPr>
        <w:spacing w:line="312" w:lineRule="auto"/>
        <w:ind w:firstLine="567"/>
        <w:jc w:val="both"/>
        <w:rPr>
          <w:color w:val="000000"/>
          <w:lang w:val="vi-VN"/>
        </w:rPr>
      </w:pPr>
      <w:r w:rsidRPr="00CE22C0">
        <w:rPr>
          <w:b/>
          <w:i/>
          <w:color w:val="000000"/>
          <w:lang w:val="vi-VN"/>
        </w:rPr>
        <w:t>Bước 2.</w:t>
      </w:r>
      <w:r>
        <w:rPr>
          <w:lang w:val="vi-VN"/>
        </w:rPr>
        <w:t xml:space="preserve"> </w:t>
      </w:r>
      <w:r>
        <w:rPr>
          <w:color w:val="000000"/>
          <w:lang w:val="vi-VN"/>
        </w:rPr>
        <w:t>Trên cơ sở đề xuất của các bộ môn, Khoa trình Hiệu trưởng D</w:t>
      </w:r>
      <w:r w:rsidRPr="008F15A6">
        <w:rPr>
          <w:color w:val="000000"/>
        </w:rPr>
        <w:t xml:space="preserve">anh sách giảng viên đánh giá </w:t>
      </w:r>
      <w:r>
        <w:rPr>
          <w:color w:val="000000"/>
        </w:rPr>
        <w:t>chuyên</w:t>
      </w:r>
      <w:r>
        <w:rPr>
          <w:color w:val="000000"/>
          <w:lang w:val="vi-VN"/>
        </w:rPr>
        <w:t xml:space="preserve"> đề</w:t>
      </w:r>
      <w:r w:rsidRPr="008F15A6">
        <w:rPr>
          <w:bCs/>
          <w:color w:val="000000"/>
        </w:rPr>
        <w:t xml:space="preserve"> </w:t>
      </w:r>
      <w:r w:rsidRPr="008F15A6">
        <w:rPr>
          <w:color w:val="000000"/>
        </w:rPr>
        <w:t>tốt nghiệp</w:t>
      </w:r>
      <w:r>
        <w:rPr>
          <w:color w:val="000000"/>
          <w:lang w:val="vi-VN"/>
        </w:rPr>
        <w:t xml:space="preserve"> thông qua phòng Đào tạo. </w:t>
      </w:r>
      <w:r w:rsidRPr="008F15A6">
        <w:t>Hiệu</w:t>
      </w:r>
      <w:r w:rsidRPr="008F15A6">
        <w:rPr>
          <w:color w:val="000000"/>
        </w:rPr>
        <w:t xml:space="preserve"> trưởng </w:t>
      </w:r>
      <w:r w:rsidR="006F605B">
        <w:rPr>
          <w:color w:val="000000"/>
        </w:rPr>
        <w:t>ký</w:t>
      </w:r>
      <w:r w:rsidR="006F605B">
        <w:rPr>
          <w:color w:val="000000"/>
          <w:lang w:val="vi-VN"/>
        </w:rPr>
        <w:t xml:space="preserve"> </w:t>
      </w:r>
      <w:r w:rsidRPr="008F15A6">
        <w:rPr>
          <w:color w:val="000000"/>
        </w:rPr>
        <w:t xml:space="preserve">quyết </w:t>
      </w:r>
      <w:r w:rsidRPr="008F15A6">
        <w:t>định</w:t>
      </w:r>
      <w:r w:rsidRPr="008F15A6">
        <w:rPr>
          <w:color w:val="000000"/>
        </w:rPr>
        <w:t xml:space="preserve"> </w:t>
      </w:r>
      <w:r>
        <w:rPr>
          <w:color w:val="000000"/>
          <w:lang w:val="vi-VN"/>
        </w:rPr>
        <w:t>D</w:t>
      </w:r>
      <w:r w:rsidRPr="008F15A6">
        <w:rPr>
          <w:color w:val="000000"/>
        </w:rPr>
        <w:t xml:space="preserve">anh sách giảng viên đánh giá </w:t>
      </w:r>
      <w:r>
        <w:rPr>
          <w:color w:val="000000"/>
        </w:rPr>
        <w:t>chuyên</w:t>
      </w:r>
      <w:r>
        <w:rPr>
          <w:color w:val="000000"/>
          <w:lang w:val="vi-VN"/>
        </w:rPr>
        <w:t xml:space="preserve"> đề</w:t>
      </w:r>
      <w:r w:rsidRPr="008F15A6">
        <w:rPr>
          <w:bCs/>
          <w:color w:val="000000"/>
        </w:rPr>
        <w:t xml:space="preserve"> </w:t>
      </w:r>
      <w:r w:rsidRPr="008F15A6">
        <w:rPr>
          <w:color w:val="000000"/>
        </w:rPr>
        <w:t>tốt nghiệp</w:t>
      </w:r>
      <w:r>
        <w:rPr>
          <w:color w:val="000000"/>
          <w:lang w:val="vi-VN"/>
        </w:rPr>
        <w:t xml:space="preserve"> trên cơ sở tờ trình của Khoa và ý kiến của phòng Đào tạo</w:t>
      </w:r>
      <w:r w:rsidRPr="008F15A6">
        <w:rPr>
          <w:color w:val="000000"/>
          <w:lang w:val="vi-VN"/>
        </w:rPr>
        <w:t>.</w:t>
      </w:r>
    </w:p>
    <w:p w:rsidR="00327ABE" w:rsidRDefault="00CE22C0" w:rsidP="00AD46D3">
      <w:pPr>
        <w:spacing w:line="312" w:lineRule="auto"/>
        <w:ind w:firstLine="567"/>
        <w:jc w:val="both"/>
        <w:rPr>
          <w:color w:val="000000"/>
        </w:rPr>
      </w:pPr>
      <w:r w:rsidRPr="00CE22C0">
        <w:rPr>
          <w:b/>
          <w:i/>
          <w:lang w:val="vi-VN"/>
        </w:rPr>
        <w:t>Bước 3</w:t>
      </w:r>
      <w:r>
        <w:rPr>
          <w:lang w:val="vi-VN"/>
        </w:rPr>
        <w:t xml:space="preserve">. </w:t>
      </w:r>
      <w:r>
        <w:rPr>
          <w:color w:val="000000"/>
          <w:lang w:val="vi-VN"/>
        </w:rPr>
        <w:t>C</w:t>
      </w:r>
      <w:r w:rsidR="001A2C69" w:rsidRPr="008F15A6">
        <w:rPr>
          <w:color w:val="000000"/>
        </w:rPr>
        <w:t xml:space="preserve">ăn cứ </w:t>
      </w:r>
      <w:r>
        <w:rPr>
          <w:color w:val="000000"/>
          <w:lang w:val="vi-VN"/>
        </w:rPr>
        <w:t>Q</w:t>
      </w:r>
      <w:r w:rsidRPr="008F15A6">
        <w:rPr>
          <w:color w:val="000000"/>
        </w:rPr>
        <w:t xml:space="preserve">uyết </w:t>
      </w:r>
      <w:r w:rsidRPr="008F15A6">
        <w:t>định</w:t>
      </w:r>
      <w:r w:rsidR="001A2C69" w:rsidRPr="008F15A6">
        <w:rPr>
          <w:color w:val="000000"/>
        </w:rPr>
        <w:t xml:space="preserve"> </w:t>
      </w:r>
      <w:r>
        <w:rPr>
          <w:color w:val="000000"/>
          <w:lang w:val="vi-VN"/>
        </w:rPr>
        <w:t>d</w:t>
      </w:r>
      <w:r w:rsidR="001A2C69" w:rsidRPr="008F15A6">
        <w:rPr>
          <w:color w:val="000000"/>
        </w:rPr>
        <w:t xml:space="preserve">anh sách giảng viên đánh giá </w:t>
      </w:r>
      <w:r>
        <w:rPr>
          <w:color w:val="000000"/>
        </w:rPr>
        <w:t>chuyên</w:t>
      </w:r>
      <w:r>
        <w:rPr>
          <w:color w:val="000000"/>
          <w:lang w:val="vi-VN"/>
        </w:rPr>
        <w:t xml:space="preserve"> đề</w:t>
      </w:r>
      <w:r w:rsidRPr="008F15A6">
        <w:rPr>
          <w:bCs/>
          <w:color w:val="000000"/>
        </w:rPr>
        <w:t xml:space="preserve"> </w:t>
      </w:r>
      <w:r w:rsidR="001A2C69" w:rsidRPr="008F15A6">
        <w:rPr>
          <w:color w:val="000000"/>
        </w:rPr>
        <w:t>tốt nghiệp</w:t>
      </w:r>
      <w:r>
        <w:rPr>
          <w:color w:val="000000"/>
          <w:lang w:val="vi-VN"/>
        </w:rPr>
        <w:t>, khoa/ bộ môn</w:t>
      </w:r>
      <w:r w:rsidR="001A2C69" w:rsidRPr="008F15A6">
        <w:rPr>
          <w:color w:val="000000"/>
        </w:rPr>
        <w:t xml:space="preserve"> cho đánh giá 02 vòng độc lập</w:t>
      </w:r>
      <w:r w:rsidR="001A2C69" w:rsidRPr="008F15A6">
        <w:rPr>
          <w:color w:val="000000"/>
          <w:lang w:val="vi-VN"/>
        </w:rPr>
        <w:t>. N</w:t>
      </w:r>
      <w:r w:rsidR="001A2C69" w:rsidRPr="008F15A6">
        <w:rPr>
          <w:color w:val="000000"/>
        </w:rPr>
        <w:t xml:space="preserve">ếu kết quả chấm giữa hai giảng viên chênh lệch lớn hơn hoặc bằng 2 điểm </w:t>
      </w:r>
      <w:r w:rsidR="001A2C69" w:rsidRPr="008F15A6">
        <w:rPr>
          <w:color w:val="000000"/>
          <w:lang w:val="vi-VN"/>
        </w:rPr>
        <w:t xml:space="preserve">(&gt;=2đ) </w:t>
      </w:r>
      <w:r w:rsidR="001A2C69" w:rsidRPr="008F15A6">
        <w:rPr>
          <w:color w:val="000000"/>
        </w:rPr>
        <w:t xml:space="preserve">thì cho hội ý. </w:t>
      </w:r>
      <w:r>
        <w:rPr>
          <w:color w:val="000000"/>
          <w:lang w:val="vi-VN"/>
        </w:rPr>
        <w:t>T</w:t>
      </w:r>
      <w:r w:rsidR="001A2C69" w:rsidRPr="008F15A6">
        <w:rPr>
          <w:color w:val="000000"/>
        </w:rPr>
        <w:t xml:space="preserve">rường hợp 2 giảng viên chấm không thống nhất thì Khoa cử </w:t>
      </w:r>
      <w:r w:rsidR="001A2C69" w:rsidRPr="008F15A6">
        <w:t>thêm</w:t>
      </w:r>
      <w:r w:rsidR="001A2C69" w:rsidRPr="008F15A6">
        <w:rPr>
          <w:color w:val="000000"/>
        </w:rPr>
        <w:t xml:space="preserve"> cán bộ chấm vòng 3; </w:t>
      </w:r>
      <w:r w:rsidR="00933F14" w:rsidRPr="008F15A6">
        <w:rPr>
          <w:color w:val="000000"/>
        </w:rPr>
        <w:t xml:space="preserve">Điểm đánh giá </w:t>
      </w:r>
      <w:r w:rsidR="00933F14">
        <w:rPr>
          <w:color w:val="000000"/>
        </w:rPr>
        <w:t>chuyên</w:t>
      </w:r>
      <w:r w:rsidR="00933F14">
        <w:rPr>
          <w:color w:val="000000"/>
          <w:lang w:val="vi-VN"/>
        </w:rPr>
        <w:t xml:space="preserve"> đề</w:t>
      </w:r>
      <w:r w:rsidR="00933F14" w:rsidRPr="008F15A6">
        <w:rPr>
          <w:bCs/>
          <w:color w:val="000000"/>
        </w:rPr>
        <w:t xml:space="preserve"> </w:t>
      </w:r>
      <w:r w:rsidR="00933F14" w:rsidRPr="008F15A6">
        <w:rPr>
          <w:color w:val="000000"/>
        </w:rPr>
        <w:t>tốt nghiệp</w:t>
      </w:r>
      <w:r w:rsidR="00933F14">
        <w:rPr>
          <w:color w:val="000000"/>
          <w:lang w:val="vi-VN"/>
        </w:rPr>
        <w:t xml:space="preserve"> của các giảng viên đánh giá </w:t>
      </w:r>
      <w:r w:rsidR="00933F14" w:rsidRPr="008F15A6">
        <w:rPr>
          <w:color w:val="000000"/>
        </w:rPr>
        <w:t>là điểm trung bình cộng của các vòng đánh giá được làm tròn đến một chữ số thập phân.</w:t>
      </w:r>
    </w:p>
    <w:p w:rsidR="00327ABE" w:rsidRPr="00327ABE" w:rsidRDefault="00327ABE" w:rsidP="00AD46D3">
      <w:pPr>
        <w:spacing w:line="312" w:lineRule="auto"/>
        <w:ind w:firstLine="567"/>
        <w:jc w:val="both"/>
        <w:rPr>
          <w:color w:val="000000"/>
          <w:lang w:val="vi-VN"/>
        </w:rPr>
      </w:pPr>
      <w:r w:rsidRPr="00327ABE">
        <w:rPr>
          <w:b/>
          <w:i/>
          <w:lang w:val="vi-VN"/>
        </w:rPr>
        <w:t xml:space="preserve">Bước 4. </w:t>
      </w:r>
      <w:r w:rsidR="003B3146">
        <w:rPr>
          <w:color w:val="000000"/>
          <w:lang w:val="vi-VN"/>
        </w:rPr>
        <w:t>Giảng viên được phân công</w:t>
      </w:r>
      <w:r w:rsidR="003B3146">
        <w:rPr>
          <w:color w:val="000000"/>
        </w:rPr>
        <w:t xml:space="preserve"> </w:t>
      </w:r>
      <w:r w:rsidR="003B3146">
        <w:rPr>
          <w:color w:val="000000"/>
          <w:lang w:val="vi-VN"/>
        </w:rPr>
        <w:t>hoặc</w:t>
      </w:r>
      <w:r w:rsidR="003B3146" w:rsidRPr="00327ABE">
        <w:rPr>
          <w:color w:val="000000"/>
        </w:rPr>
        <w:t xml:space="preserve"> </w:t>
      </w:r>
      <w:r w:rsidRPr="00327ABE">
        <w:rPr>
          <w:color w:val="000000"/>
        </w:rPr>
        <w:t xml:space="preserve">Trợ </w:t>
      </w:r>
      <w:r>
        <w:rPr>
          <w:color w:val="000000"/>
        </w:rPr>
        <w:t>lý</w:t>
      </w:r>
      <w:r>
        <w:rPr>
          <w:color w:val="000000"/>
          <w:lang w:val="vi-VN"/>
        </w:rPr>
        <w:t xml:space="preserve"> khoa tổng hợp điểm</w:t>
      </w:r>
      <w:r w:rsidR="00933F14">
        <w:rPr>
          <w:color w:val="000000"/>
          <w:lang w:val="vi-VN"/>
        </w:rPr>
        <w:t xml:space="preserve"> </w:t>
      </w:r>
      <w:r w:rsidR="00D6168B">
        <w:rPr>
          <w:color w:val="000000"/>
          <w:lang w:val="vi-VN"/>
        </w:rPr>
        <w:t xml:space="preserve">giảng viên đánh giá </w:t>
      </w:r>
      <w:r w:rsidR="00933F14">
        <w:rPr>
          <w:color w:val="000000"/>
          <w:lang w:val="vi-VN"/>
        </w:rPr>
        <w:t xml:space="preserve">chuyên đề, nộp về phòng Quản lý chất lượng để nhập vào phần mềm quản lý đào tạo, công bố cho </w:t>
      </w:r>
      <w:r w:rsidR="008424DB">
        <w:rPr>
          <w:color w:val="000000"/>
          <w:lang w:val="vi-VN"/>
        </w:rPr>
        <w:t>người học</w:t>
      </w:r>
      <w:r w:rsidR="00933F14">
        <w:rPr>
          <w:color w:val="000000"/>
          <w:lang w:val="vi-VN"/>
        </w:rPr>
        <w:t>.</w:t>
      </w:r>
    </w:p>
    <w:p w:rsidR="00933F14" w:rsidRDefault="003A7C63" w:rsidP="00AD46D3">
      <w:pPr>
        <w:spacing w:line="312" w:lineRule="auto"/>
        <w:ind w:firstLine="284"/>
        <w:jc w:val="both"/>
        <w:rPr>
          <w:color w:val="000000"/>
          <w:lang w:val="vi-VN"/>
        </w:rPr>
      </w:pPr>
      <w:r>
        <w:rPr>
          <w:color w:val="000000"/>
          <w:lang w:val="vi-VN"/>
        </w:rPr>
        <w:t>3</w:t>
      </w:r>
      <w:r w:rsidR="00933F14">
        <w:rPr>
          <w:color w:val="000000"/>
          <w:lang w:val="vi-VN"/>
        </w:rPr>
        <w:t xml:space="preserve">. </w:t>
      </w:r>
      <w:r w:rsidR="00933F14" w:rsidRPr="008F15A6">
        <w:rPr>
          <w:lang w:val="vi-VN"/>
        </w:rPr>
        <w:t>Việc đ</w:t>
      </w:r>
      <w:r w:rsidR="00933F14" w:rsidRPr="008F15A6">
        <w:t>ánh</w:t>
      </w:r>
      <w:r w:rsidR="00933F14" w:rsidRPr="008F15A6">
        <w:rPr>
          <w:color w:val="000000"/>
        </w:rPr>
        <w:t xml:space="preserve"> giá </w:t>
      </w:r>
      <w:r w:rsidR="006F605B">
        <w:rPr>
          <w:color w:val="000000"/>
        </w:rPr>
        <w:t>K</w:t>
      </w:r>
      <w:r w:rsidR="00933F14">
        <w:rPr>
          <w:color w:val="000000"/>
        </w:rPr>
        <w:t>hoá</w:t>
      </w:r>
      <w:r w:rsidR="00933F14">
        <w:rPr>
          <w:color w:val="000000"/>
          <w:lang w:val="vi-VN"/>
        </w:rPr>
        <w:t xml:space="preserve"> luận</w:t>
      </w:r>
      <w:r w:rsidR="00933F14">
        <w:rPr>
          <w:bCs/>
          <w:color w:val="000000"/>
          <w:lang w:val="vi-VN"/>
        </w:rPr>
        <w:t xml:space="preserve"> </w:t>
      </w:r>
      <w:r w:rsidR="00933F14" w:rsidRPr="008F15A6">
        <w:rPr>
          <w:color w:val="000000"/>
        </w:rPr>
        <w:t>tốt nghiệp</w:t>
      </w:r>
      <w:r w:rsidR="00933F14">
        <w:rPr>
          <w:color w:val="000000"/>
          <w:lang w:val="vi-VN"/>
        </w:rPr>
        <w:t xml:space="preserve"> thực hiện </w:t>
      </w:r>
      <w:r w:rsidR="00933F14" w:rsidRPr="008F15A6">
        <w:rPr>
          <w:color w:val="000000"/>
        </w:rPr>
        <w:t xml:space="preserve">theo </w:t>
      </w:r>
      <w:r w:rsidR="00933F14">
        <w:rPr>
          <w:color w:val="000000"/>
          <w:lang w:val="vi-VN"/>
        </w:rPr>
        <w:t xml:space="preserve">1 trong 2 </w:t>
      </w:r>
      <w:r w:rsidR="00933F14" w:rsidRPr="008F15A6">
        <w:rPr>
          <w:color w:val="000000"/>
        </w:rPr>
        <w:t>quy trình</w:t>
      </w:r>
      <w:r w:rsidR="003B3146">
        <w:rPr>
          <w:color w:val="000000"/>
          <w:lang w:val="vi-VN"/>
        </w:rPr>
        <w:t xml:space="preserve"> (3.1 hoặc 3.2)</w:t>
      </w:r>
      <w:r w:rsidR="00933F14" w:rsidRPr="008F15A6">
        <w:rPr>
          <w:color w:val="000000"/>
        </w:rPr>
        <w:t xml:space="preserve"> sau</w:t>
      </w:r>
      <w:r w:rsidR="00933F14">
        <w:rPr>
          <w:color w:val="000000"/>
          <w:lang w:val="vi-VN"/>
        </w:rPr>
        <w:t>:</w:t>
      </w:r>
    </w:p>
    <w:p w:rsidR="00933F14" w:rsidRDefault="003A7C63" w:rsidP="00AD46D3">
      <w:pPr>
        <w:spacing w:line="312" w:lineRule="auto"/>
        <w:ind w:firstLine="567"/>
        <w:jc w:val="both"/>
        <w:rPr>
          <w:color w:val="000000"/>
          <w:lang w:val="vi-VN"/>
        </w:rPr>
      </w:pPr>
      <w:r>
        <w:rPr>
          <w:color w:val="000000"/>
          <w:lang w:val="vi-VN"/>
        </w:rPr>
        <w:t>3</w:t>
      </w:r>
      <w:r w:rsidR="00933F14">
        <w:rPr>
          <w:color w:val="000000"/>
          <w:lang w:val="vi-VN"/>
        </w:rPr>
        <w:t xml:space="preserve">.1. </w:t>
      </w:r>
      <w:r w:rsidR="00933F14">
        <w:rPr>
          <w:lang w:val="vi-VN"/>
        </w:rPr>
        <w:t>Đ</w:t>
      </w:r>
      <w:r w:rsidR="00933F14" w:rsidRPr="008F15A6">
        <w:t>ánh</w:t>
      </w:r>
      <w:r w:rsidR="00933F14" w:rsidRPr="008F15A6">
        <w:rPr>
          <w:color w:val="000000"/>
        </w:rPr>
        <w:t xml:space="preserve"> giá </w:t>
      </w:r>
      <w:r w:rsidR="00933F14">
        <w:rPr>
          <w:color w:val="000000"/>
        </w:rPr>
        <w:t>khoá</w:t>
      </w:r>
      <w:r w:rsidR="00933F14">
        <w:rPr>
          <w:color w:val="000000"/>
          <w:lang w:val="vi-VN"/>
        </w:rPr>
        <w:t xml:space="preserve"> luận</w:t>
      </w:r>
      <w:r w:rsidR="00933F14">
        <w:rPr>
          <w:bCs/>
          <w:color w:val="000000"/>
          <w:lang w:val="vi-VN"/>
        </w:rPr>
        <w:t xml:space="preserve"> </w:t>
      </w:r>
      <w:r w:rsidR="00933F14" w:rsidRPr="008F15A6">
        <w:rPr>
          <w:color w:val="000000"/>
        </w:rPr>
        <w:t>tốt nghiệp</w:t>
      </w:r>
      <w:r w:rsidR="00933F14">
        <w:rPr>
          <w:color w:val="000000"/>
          <w:lang w:val="vi-VN"/>
        </w:rPr>
        <w:t xml:space="preserve"> do 2 giảng viên đảm nhiệm: thực hiện </w:t>
      </w:r>
      <w:r w:rsidR="003B3146">
        <w:rPr>
          <w:color w:val="000000"/>
          <w:lang w:val="vi-VN"/>
        </w:rPr>
        <w:t xml:space="preserve">theo quy trình </w:t>
      </w:r>
      <w:r w:rsidR="00933F14">
        <w:rPr>
          <w:color w:val="000000"/>
          <w:lang w:val="vi-VN"/>
        </w:rPr>
        <w:t>như đánh giá chuyên đề tốt nghiệp</w:t>
      </w:r>
      <w:r>
        <w:rPr>
          <w:color w:val="000000"/>
          <w:lang w:val="vi-VN"/>
        </w:rPr>
        <w:t xml:space="preserve"> đã quy định ở mục 2 bước 4 này</w:t>
      </w:r>
      <w:r w:rsidR="00933F14">
        <w:rPr>
          <w:color w:val="000000"/>
          <w:lang w:val="vi-VN"/>
        </w:rPr>
        <w:t>.</w:t>
      </w:r>
    </w:p>
    <w:p w:rsidR="001D2AF7" w:rsidRDefault="003A7C63" w:rsidP="00AD46D3">
      <w:pPr>
        <w:spacing w:line="312" w:lineRule="auto"/>
        <w:ind w:firstLine="567"/>
        <w:jc w:val="both"/>
        <w:rPr>
          <w:color w:val="000000"/>
          <w:lang w:val="vi-VN"/>
        </w:rPr>
      </w:pPr>
      <w:r>
        <w:rPr>
          <w:color w:val="000000"/>
          <w:lang w:val="vi-VN"/>
        </w:rPr>
        <w:t xml:space="preserve">3.2. </w:t>
      </w:r>
      <w:r>
        <w:rPr>
          <w:lang w:val="vi-VN"/>
        </w:rPr>
        <w:t>Đ</w:t>
      </w:r>
      <w:r w:rsidRPr="008F15A6">
        <w:t>ánh</w:t>
      </w:r>
      <w:r w:rsidRPr="008F15A6">
        <w:rPr>
          <w:color w:val="000000"/>
        </w:rPr>
        <w:t xml:space="preserve"> giá </w:t>
      </w:r>
      <w:r>
        <w:rPr>
          <w:color w:val="000000"/>
        </w:rPr>
        <w:t>khoá</w:t>
      </w:r>
      <w:r>
        <w:rPr>
          <w:color w:val="000000"/>
          <w:lang w:val="vi-VN"/>
        </w:rPr>
        <w:t xml:space="preserve"> luận</w:t>
      </w:r>
      <w:r>
        <w:rPr>
          <w:bCs/>
          <w:color w:val="000000"/>
          <w:lang w:val="vi-VN"/>
        </w:rPr>
        <w:t xml:space="preserve"> </w:t>
      </w:r>
      <w:r w:rsidRPr="008F15A6">
        <w:rPr>
          <w:color w:val="000000"/>
        </w:rPr>
        <w:t>tốt nghiệp</w:t>
      </w:r>
      <w:r>
        <w:rPr>
          <w:color w:val="000000"/>
          <w:lang w:val="vi-VN"/>
        </w:rPr>
        <w:t xml:space="preserve"> do Hội đồng đánh giá khoá luận tốt nghiệp thực hiện</w:t>
      </w:r>
      <w:r w:rsidR="001D2AF7">
        <w:rPr>
          <w:color w:val="000000"/>
          <w:lang w:val="vi-VN"/>
        </w:rPr>
        <w:t>:</w:t>
      </w:r>
    </w:p>
    <w:p w:rsidR="003A7C63" w:rsidRDefault="003A7C63" w:rsidP="00AD46D3">
      <w:pPr>
        <w:spacing w:line="312" w:lineRule="auto"/>
        <w:ind w:firstLine="851"/>
        <w:jc w:val="both"/>
      </w:pPr>
      <w:r w:rsidRPr="001A2C69">
        <w:rPr>
          <w:b/>
          <w:i/>
          <w:color w:val="000000"/>
          <w:lang w:val="vi-VN"/>
        </w:rPr>
        <w:t>Bước 1.</w:t>
      </w:r>
      <w:r>
        <w:rPr>
          <w:color w:val="000000"/>
          <w:lang w:val="vi-VN"/>
        </w:rPr>
        <w:t xml:space="preserve"> </w:t>
      </w:r>
      <w:r w:rsidRPr="008F15A6">
        <w:rPr>
          <w:color w:val="000000"/>
        </w:rPr>
        <w:t xml:space="preserve">Giảng viên hướng dẫn cơ bản nhận xét </w:t>
      </w:r>
      <w:r>
        <w:rPr>
          <w:color w:val="000000"/>
          <w:lang w:val="vi-VN"/>
        </w:rPr>
        <w:t>khoá luận</w:t>
      </w:r>
      <w:r w:rsidRPr="008F15A6">
        <w:rPr>
          <w:bCs/>
          <w:color w:val="000000"/>
        </w:rPr>
        <w:t xml:space="preserve"> </w:t>
      </w:r>
      <w:r w:rsidRPr="008F15A6">
        <w:rPr>
          <w:color w:val="000000"/>
        </w:rPr>
        <w:t xml:space="preserve">tốt nghiệp (cho điểm đánh giá quá trình thực hiện, nêu rõ ý kiến có đồng ý đưa </w:t>
      </w:r>
      <w:r>
        <w:rPr>
          <w:color w:val="000000"/>
          <w:lang w:val="vi-VN"/>
        </w:rPr>
        <w:t>khoá luận</w:t>
      </w:r>
      <w:r w:rsidRPr="008F15A6">
        <w:rPr>
          <w:bCs/>
          <w:color w:val="000000"/>
        </w:rPr>
        <w:t xml:space="preserve"> </w:t>
      </w:r>
      <w:r w:rsidRPr="008F15A6">
        <w:rPr>
          <w:color w:val="000000"/>
        </w:rPr>
        <w:t>ra chấm hay không)</w:t>
      </w:r>
    </w:p>
    <w:p w:rsidR="006F605B" w:rsidRDefault="003A7C63" w:rsidP="00AD46D3">
      <w:pPr>
        <w:spacing w:line="312" w:lineRule="auto"/>
        <w:ind w:firstLine="851"/>
        <w:jc w:val="both"/>
        <w:rPr>
          <w:color w:val="000000"/>
          <w:lang w:val="vi-VN"/>
        </w:rPr>
      </w:pPr>
      <w:r w:rsidRPr="00CE22C0">
        <w:rPr>
          <w:b/>
          <w:i/>
          <w:color w:val="000000"/>
          <w:lang w:val="vi-VN"/>
        </w:rPr>
        <w:t>Bước 2.</w:t>
      </w:r>
      <w:r>
        <w:rPr>
          <w:lang w:val="vi-VN"/>
        </w:rPr>
        <w:t xml:space="preserve"> </w:t>
      </w:r>
      <w:r>
        <w:rPr>
          <w:color w:val="000000"/>
          <w:lang w:val="vi-VN"/>
        </w:rPr>
        <w:t>Trên cơ sở đề xuất của các bộ môn, Khoa trình Hiệu trưởng D</w:t>
      </w:r>
      <w:r w:rsidRPr="008F15A6">
        <w:rPr>
          <w:color w:val="000000"/>
        </w:rPr>
        <w:t xml:space="preserve">anh sách </w:t>
      </w:r>
      <w:r w:rsidR="001D2AF7">
        <w:rPr>
          <w:color w:val="000000"/>
          <w:lang w:val="vi-VN"/>
        </w:rPr>
        <w:t xml:space="preserve">(các) Hội đồng </w:t>
      </w:r>
      <w:r w:rsidRPr="008F15A6">
        <w:rPr>
          <w:color w:val="000000"/>
        </w:rPr>
        <w:t xml:space="preserve">đánh giá </w:t>
      </w:r>
      <w:r w:rsidR="001D2AF7">
        <w:rPr>
          <w:color w:val="000000"/>
        </w:rPr>
        <w:t>khoá</w:t>
      </w:r>
      <w:r w:rsidR="001D2AF7">
        <w:rPr>
          <w:color w:val="000000"/>
          <w:lang w:val="vi-VN"/>
        </w:rPr>
        <w:t xml:space="preserve"> luận</w:t>
      </w:r>
      <w:r w:rsidRPr="008F15A6">
        <w:rPr>
          <w:bCs/>
          <w:color w:val="000000"/>
        </w:rPr>
        <w:t xml:space="preserve"> </w:t>
      </w:r>
      <w:r w:rsidRPr="008F15A6">
        <w:rPr>
          <w:color w:val="000000"/>
        </w:rPr>
        <w:t>tốt nghiệp</w:t>
      </w:r>
      <w:r>
        <w:rPr>
          <w:color w:val="000000"/>
          <w:lang w:val="vi-VN"/>
        </w:rPr>
        <w:t xml:space="preserve"> thông qua phòng Đào tạo. </w:t>
      </w:r>
      <w:r w:rsidRPr="008F15A6">
        <w:t>Hiệu</w:t>
      </w:r>
      <w:r w:rsidRPr="008F15A6">
        <w:rPr>
          <w:color w:val="000000"/>
        </w:rPr>
        <w:t xml:space="preserve"> trưởng </w:t>
      </w:r>
      <w:r w:rsidR="006F605B">
        <w:rPr>
          <w:color w:val="000000"/>
        </w:rPr>
        <w:t>ký</w:t>
      </w:r>
      <w:r w:rsidR="006F605B">
        <w:rPr>
          <w:color w:val="000000"/>
          <w:lang w:val="vi-VN"/>
        </w:rPr>
        <w:t xml:space="preserve"> Q</w:t>
      </w:r>
      <w:r w:rsidRPr="008F15A6">
        <w:rPr>
          <w:color w:val="000000"/>
        </w:rPr>
        <w:t xml:space="preserve">uyết </w:t>
      </w:r>
      <w:r w:rsidRPr="008F15A6">
        <w:t>định</w:t>
      </w:r>
      <w:r w:rsidR="006F605B">
        <w:rPr>
          <w:lang w:val="vi-VN"/>
        </w:rPr>
        <w:t xml:space="preserve"> </w:t>
      </w:r>
      <w:r w:rsidR="006F605B">
        <w:rPr>
          <w:lang w:val="vi-VN"/>
        </w:rPr>
        <w:lastRenderedPageBreak/>
        <w:t xml:space="preserve">thành lập (các) </w:t>
      </w:r>
      <w:r w:rsidR="006F605B">
        <w:rPr>
          <w:color w:val="000000"/>
          <w:lang w:val="vi-VN"/>
        </w:rPr>
        <w:t xml:space="preserve">Hội đồng </w:t>
      </w:r>
      <w:r w:rsidR="006F605B" w:rsidRPr="008F15A6">
        <w:rPr>
          <w:color w:val="000000"/>
        </w:rPr>
        <w:t xml:space="preserve">đánh giá </w:t>
      </w:r>
      <w:r w:rsidR="006F605B">
        <w:rPr>
          <w:color w:val="000000"/>
        </w:rPr>
        <w:t>khoá</w:t>
      </w:r>
      <w:r w:rsidR="006F605B">
        <w:rPr>
          <w:color w:val="000000"/>
          <w:lang w:val="vi-VN"/>
        </w:rPr>
        <w:t xml:space="preserve"> luận</w:t>
      </w:r>
      <w:r w:rsidR="006F605B" w:rsidRPr="008F15A6">
        <w:rPr>
          <w:bCs/>
          <w:color w:val="000000"/>
        </w:rPr>
        <w:t xml:space="preserve"> </w:t>
      </w:r>
      <w:r w:rsidR="006F605B" w:rsidRPr="008F15A6">
        <w:rPr>
          <w:color w:val="000000"/>
        </w:rPr>
        <w:t>tốt nghiệp</w:t>
      </w:r>
      <w:r w:rsidR="006F605B">
        <w:rPr>
          <w:lang w:val="vi-VN"/>
        </w:rPr>
        <w:t xml:space="preserve"> </w:t>
      </w:r>
      <w:r>
        <w:rPr>
          <w:color w:val="000000"/>
          <w:lang w:val="vi-VN"/>
        </w:rPr>
        <w:t>trên cơ sở tờ trình của Khoa và ý kiến của phòng Đào tạo</w:t>
      </w:r>
      <w:r w:rsidRPr="008F15A6">
        <w:rPr>
          <w:color w:val="000000"/>
          <w:lang w:val="vi-VN"/>
        </w:rPr>
        <w:t>.</w:t>
      </w:r>
    </w:p>
    <w:p w:rsidR="006F605B" w:rsidRPr="006F605B" w:rsidRDefault="003A7C63" w:rsidP="00AD46D3">
      <w:pPr>
        <w:spacing w:line="312" w:lineRule="auto"/>
        <w:ind w:firstLine="851"/>
        <w:jc w:val="both"/>
        <w:rPr>
          <w:lang w:val="vi-VN"/>
        </w:rPr>
      </w:pPr>
      <w:r w:rsidRPr="00CE22C0">
        <w:rPr>
          <w:b/>
          <w:i/>
          <w:lang w:val="vi-VN"/>
        </w:rPr>
        <w:t>Bước 3</w:t>
      </w:r>
      <w:r>
        <w:rPr>
          <w:lang w:val="vi-VN"/>
        </w:rPr>
        <w:t xml:space="preserve">. </w:t>
      </w:r>
      <w:r w:rsidR="006F605B">
        <w:rPr>
          <w:lang w:val="vi-VN"/>
        </w:rPr>
        <w:t>Các Hội đồng</w:t>
      </w:r>
      <w:r w:rsidR="006F605B">
        <w:rPr>
          <w:color w:val="000000"/>
        </w:rPr>
        <w:t xml:space="preserve"> tổ chức cho </w:t>
      </w:r>
      <w:r w:rsidR="008424DB">
        <w:rPr>
          <w:color w:val="000000"/>
        </w:rPr>
        <w:t>người học</w:t>
      </w:r>
      <w:r w:rsidR="006F605B">
        <w:rPr>
          <w:color w:val="000000"/>
        </w:rPr>
        <w:t xml:space="preserve"> bảo vệ </w:t>
      </w:r>
      <w:r w:rsidR="006F605B">
        <w:t>khóa</w:t>
      </w:r>
      <w:r w:rsidR="006F605B">
        <w:rPr>
          <w:lang w:val="vi-VN"/>
        </w:rPr>
        <w:t xml:space="preserve"> luận và cho điểm đánh giá.</w:t>
      </w:r>
      <w:r w:rsidR="006F605B">
        <w:rPr>
          <w:color w:val="000000"/>
        </w:rPr>
        <w:t xml:space="preserve"> Điểm đánh giá khoá luận tốt nghiệp là điểm trung bình cộng của thành viên trong hội đồng và được làm tròn đến một chữ số thập phân</w:t>
      </w:r>
      <w:r w:rsidR="006F605B">
        <w:rPr>
          <w:color w:val="000000"/>
          <w:lang w:val="vi-VN"/>
        </w:rPr>
        <w:t>.</w:t>
      </w:r>
    </w:p>
    <w:p w:rsidR="003A7C63" w:rsidRPr="00327ABE" w:rsidRDefault="003A7C63" w:rsidP="00AD46D3">
      <w:pPr>
        <w:spacing w:line="312" w:lineRule="auto"/>
        <w:ind w:firstLine="851"/>
        <w:jc w:val="both"/>
        <w:rPr>
          <w:color w:val="000000"/>
          <w:lang w:val="vi-VN"/>
        </w:rPr>
      </w:pPr>
      <w:r w:rsidRPr="00327ABE">
        <w:rPr>
          <w:b/>
          <w:i/>
          <w:lang w:val="vi-VN"/>
        </w:rPr>
        <w:t xml:space="preserve">Bước 4. </w:t>
      </w:r>
      <w:r w:rsidR="006F605B">
        <w:rPr>
          <w:lang w:val="vi-VN"/>
        </w:rPr>
        <w:t xml:space="preserve">(Các) </w:t>
      </w:r>
      <w:r w:rsidR="006F605B" w:rsidRPr="006F605B">
        <w:rPr>
          <w:lang w:val="vi-VN"/>
        </w:rPr>
        <w:t>Thư ký Hội đồng</w:t>
      </w:r>
      <w:r>
        <w:rPr>
          <w:color w:val="000000"/>
          <w:lang w:val="vi-VN"/>
        </w:rPr>
        <w:t xml:space="preserve"> tổng hợp điểm </w:t>
      </w:r>
      <w:r w:rsidR="006F605B">
        <w:rPr>
          <w:color w:val="000000"/>
          <w:lang w:val="vi-VN"/>
        </w:rPr>
        <w:t>đánh giá</w:t>
      </w:r>
      <w:r w:rsidR="00D6168B">
        <w:rPr>
          <w:color w:val="000000"/>
          <w:lang w:val="vi-VN"/>
        </w:rPr>
        <w:t xml:space="preserve"> của Hội đồng</w:t>
      </w:r>
      <w:r>
        <w:rPr>
          <w:color w:val="000000"/>
          <w:lang w:val="vi-VN"/>
        </w:rPr>
        <w:t xml:space="preserve">, nộp về phòng Quản lý chất lượng để nhập vào phần mềm quản lý đào tạo, công bố cho </w:t>
      </w:r>
      <w:r w:rsidR="008424DB">
        <w:rPr>
          <w:color w:val="000000"/>
          <w:lang w:val="vi-VN"/>
        </w:rPr>
        <w:t>người học</w:t>
      </w:r>
      <w:r>
        <w:rPr>
          <w:color w:val="000000"/>
          <w:lang w:val="vi-VN"/>
        </w:rPr>
        <w:t>.</w:t>
      </w:r>
    </w:p>
    <w:p w:rsidR="00CC0F55" w:rsidRPr="00D6168B" w:rsidRDefault="00D6168B" w:rsidP="002E48DE">
      <w:pPr>
        <w:numPr>
          <w:ilvl w:val="0"/>
          <w:numId w:val="1"/>
        </w:numPr>
        <w:spacing w:line="312" w:lineRule="auto"/>
        <w:ind w:left="567" w:hanging="283"/>
        <w:jc w:val="both"/>
        <w:rPr>
          <w:b/>
          <w:bCs/>
          <w:color w:val="000000"/>
        </w:rPr>
      </w:pPr>
      <w:r>
        <w:rPr>
          <w:b/>
          <w:bCs/>
          <w:color w:val="000000"/>
          <w:lang w:val="vi-VN"/>
        </w:rPr>
        <w:t>C</w:t>
      </w:r>
      <w:r w:rsidRPr="00D6168B">
        <w:rPr>
          <w:b/>
          <w:bCs/>
          <w:color w:val="000000"/>
        </w:rPr>
        <w:t>ác quy định khác</w:t>
      </w:r>
    </w:p>
    <w:p w:rsidR="00D6168B" w:rsidRPr="00D6168B" w:rsidRDefault="00D6168B" w:rsidP="00AD46D3">
      <w:pPr>
        <w:spacing w:line="312" w:lineRule="auto"/>
        <w:ind w:firstLine="284"/>
        <w:jc w:val="both"/>
        <w:rPr>
          <w:lang w:val="vi-VN"/>
        </w:rPr>
      </w:pPr>
      <w:r>
        <w:rPr>
          <w:lang w:val="vi-VN"/>
        </w:rPr>
        <w:t>1</w:t>
      </w:r>
      <w:r w:rsidRPr="00D6168B">
        <w:rPr>
          <w:lang w:val="vi-VN"/>
        </w:rPr>
        <w:t xml:space="preserve">. Điểm </w:t>
      </w:r>
      <w:r>
        <w:rPr>
          <w:lang w:val="vi-VN"/>
        </w:rPr>
        <w:t xml:space="preserve">học phần </w:t>
      </w:r>
      <w:r w:rsidR="00DC7136" w:rsidRPr="00D6168B">
        <w:rPr>
          <w:lang w:val="vi-VN"/>
        </w:rPr>
        <w:t>chuyên đề, khóa luận</w:t>
      </w:r>
      <w:r w:rsidRPr="00D6168B">
        <w:rPr>
          <w:lang w:val="vi-VN"/>
        </w:rPr>
        <w:t xml:space="preserve"> tốt nghiệp được đánh giá qua 2 điểm thành phần</w:t>
      </w:r>
    </w:p>
    <w:p w:rsidR="00D6168B" w:rsidRPr="00D6168B" w:rsidRDefault="00D6168B" w:rsidP="00AD46D3">
      <w:pPr>
        <w:spacing w:line="312" w:lineRule="auto"/>
        <w:ind w:firstLine="567"/>
        <w:jc w:val="both"/>
        <w:rPr>
          <w:lang w:val="vi-VN"/>
        </w:rPr>
      </w:pPr>
      <w:r w:rsidRPr="00D6168B">
        <w:rPr>
          <w:lang w:val="vi-VN"/>
        </w:rPr>
        <w:t xml:space="preserve">+ Điểm đánh giá quá trình thực hiện </w:t>
      </w:r>
      <w:r w:rsidR="00DC7136" w:rsidRPr="00D6168B">
        <w:rPr>
          <w:lang w:val="vi-VN"/>
        </w:rPr>
        <w:t xml:space="preserve">chuyên đề, khóa luận </w:t>
      </w:r>
      <w:r w:rsidRPr="00D6168B">
        <w:rPr>
          <w:lang w:val="vi-VN"/>
        </w:rPr>
        <w:t xml:space="preserve">tốt nghiệp của </w:t>
      </w:r>
      <w:r w:rsidR="008424DB">
        <w:rPr>
          <w:lang w:val="vi-VN"/>
        </w:rPr>
        <w:t>người học</w:t>
      </w:r>
      <w:r w:rsidRPr="00D6168B">
        <w:rPr>
          <w:lang w:val="vi-VN"/>
        </w:rPr>
        <w:t xml:space="preserve"> do giảng viên hướng dẫn </w:t>
      </w:r>
      <w:r w:rsidR="00DC7136" w:rsidRPr="00D6168B">
        <w:rPr>
          <w:lang w:val="vi-VN"/>
        </w:rPr>
        <w:t xml:space="preserve">chuyên đề, khóa luận </w:t>
      </w:r>
      <w:r w:rsidRPr="00D6168B">
        <w:rPr>
          <w:lang w:val="vi-VN"/>
        </w:rPr>
        <w:t>tốt nghiệp đánh giá, chiếm trọng số 30% điểm học phần.</w:t>
      </w:r>
    </w:p>
    <w:p w:rsidR="00D6168B" w:rsidRPr="00D6168B" w:rsidRDefault="00D6168B" w:rsidP="00AD46D3">
      <w:pPr>
        <w:spacing w:line="312" w:lineRule="auto"/>
        <w:ind w:firstLine="567"/>
        <w:jc w:val="both"/>
        <w:rPr>
          <w:lang w:val="vi-VN"/>
        </w:rPr>
      </w:pPr>
      <w:r w:rsidRPr="00D6168B">
        <w:rPr>
          <w:lang w:val="vi-VN"/>
        </w:rPr>
        <w:t xml:space="preserve">+ Điểm đánh giá </w:t>
      </w:r>
      <w:r w:rsidR="00DC7136" w:rsidRPr="00D6168B">
        <w:rPr>
          <w:lang w:val="vi-VN"/>
        </w:rPr>
        <w:t xml:space="preserve">chuyên đề, khóa luận </w:t>
      </w:r>
      <w:r w:rsidRPr="00D6168B">
        <w:rPr>
          <w:lang w:val="vi-VN"/>
        </w:rPr>
        <w:t xml:space="preserve">tốt nghiệp của </w:t>
      </w:r>
      <w:r w:rsidR="008424DB">
        <w:rPr>
          <w:lang w:val="vi-VN"/>
        </w:rPr>
        <w:t>người học</w:t>
      </w:r>
      <w:r w:rsidRPr="00D6168B">
        <w:rPr>
          <w:lang w:val="vi-VN"/>
        </w:rPr>
        <w:t xml:space="preserve"> do giảng viên đánh giá hoặc hội đồng đánh giá, chiếm trọng số 70% điểm học phần.</w:t>
      </w:r>
    </w:p>
    <w:p w:rsidR="00D6168B" w:rsidRDefault="00D6168B" w:rsidP="00AD46D3">
      <w:pPr>
        <w:spacing w:line="312" w:lineRule="auto"/>
        <w:ind w:firstLine="284"/>
        <w:jc w:val="both"/>
        <w:rPr>
          <w:lang w:val="vi-VN"/>
        </w:rPr>
      </w:pPr>
      <w:r>
        <w:rPr>
          <w:lang w:val="vi-VN"/>
        </w:rPr>
        <w:t xml:space="preserve">- </w:t>
      </w:r>
      <w:r w:rsidRPr="00D6168B">
        <w:rPr>
          <w:lang w:val="vi-VN"/>
        </w:rPr>
        <w:t xml:space="preserve">Điểm học phần của </w:t>
      </w:r>
      <w:r w:rsidR="00DC7136" w:rsidRPr="00D6168B">
        <w:rPr>
          <w:lang w:val="vi-VN"/>
        </w:rPr>
        <w:t>chuyên đề, khóa luận</w:t>
      </w:r>
      <w:r w:rsidRPr="00D6168B">
        <w:rPr>
          <w:lang w:val="vi-VN"/>
        </w:rPr>
        <w:t xml:space="preserve"> tốt nghiệp được đánh giá theo thang điểm 10, là điểm trung bình chung có trọng số của các điểm thành phần và được làm tròn đến một chữ số thập phân.</w:t>
      </w:r>
    </w:p>
    <w:p w:rsidR="00DC7136" w:rsidRDefault="00257606" w:rsidP="00AD46D3">
      <w:pPr>
        <w:spacing w:line="312" w:lineRule="auto"/>
        <w:ind w:firstLine="284"/>
        <w:jc w:val="both"/>
        <w:rPr>
          <w:lang w:val="vi-VN"/>
        </w:rPr>
      </w:pPr>
      <w:r>
        <w:rPr>
          <w:lang w:val="vi-VN"/>
        </w:rPr>
        <w:t>2.</w:t>
      </w:r>
      <w:r w:rsidR="00D6168B">
        <w:rPr>
          <w:lang w:val="vi-VN"/>
        </w:rPr>
        <w:t xml:space="preserve"> </w:t>
      </w:r>
      <w:r w:rsidR="00D6168B" w:rsidRPr="00D6168B">
        <w:rPr>
          <w:lang w:val="vi-VN"/>
        </w:rPr>
        <w:t xml:space="preserve">Kết quả đánh giá </w:t>
      </w:r>
      <w:r w:rsidR="00DC7136" w:rsidRPr="00D6168B">
        <w:rPr>
          <w:lang w:val="vi-VN"/>
        </w:rPr>
        <w:t xml:space="preserve">chuyên đề, khóa luận </w:t>
      </w:r>
      <w:r w:rsidR="00D6168B" w:rsidRPr="00D6168B">
        <w:rPr>
          <w:lang w:val="vi-VN"/>
        </w:rPr>
        <w:t>tốt nghiệp được công bố chậm nhất 3 tuần làm việc kể từ ngày nộp chuyên đề, khóa luận tốt nghiệp.</w:t>
      </w:r>
    </w:p>
    <w:p w:rsidR="00933F14" w:rsidRPr="00DC7136" w:rsidRDefault="00DC7136" w:rsidP="00AD46D3">
      <w:pPr>
        <w:spacing w:line="312" w:lineRule="auto"/>
        <w:ind w:firstLine="284"/>
        <w:jc w:val="both"/>
        <w:rPr>
          <w:lang w:val="vi-VN"/>
        </w:rPr>
      </w:pPr>
      <w:r>
        <w:rPr>
          <w:color w:val="000000"/>
          <w:lang w:val="vi-VN"/>
        </w:rPr>
        <w:t>3. Trong vòng 5 ngày làm việc s</w:t>
      </w:r>
      <w:r w:rsidR="00933F14">
        <w:rPr>
          <w:color w:val="000000"/>
          <w:lang w:val="vi-VN"/>
        </w:rPr>
        <w:t xml:space="preserve">au </w:t>
      </w:r>
      <w:r w:rsidR="00CC0F55">
        <w:rPr>
          <w:color w:val="000000"/>
          <w:lang w:val="vi-VN"/>
        </w:rPr>
        <w:t>buổi bảo vệ</w:t>
      </w:r>
      <w:r w:rsidR="00933F14">
        <w:rPr>
          <w:color w:val="000000"/>
          <w:lang w:val="vi-VN"/>
        </w:rPr>
        <w:t xml:space="preserve"> Khoá luận, </w:t>
      </w:r>
      <w:r w:rsidR="008424DB">
        <w:rPr>
          <w:color w:val="000000"/>
          <w:lang w:val="vi-VN"/>
        </w:rPr>
        <w:t>người học</w:t>
      </w:r>
      <w:r w:rsidR="00933F14">
        <w:rPr>
          <w:color w:val="000000"/>
          <w:lang w:val="vi-VN"/>
        </w:rPr>
        <w:t xml:space="preserve"> chỉnh sửa lại khoá luận</w:t>
      </w:r>
      <w:r>
        <w:rPr>
          <w:color w:val="000000"/>
          <w:lang w:val="vi-VN"/>
        </w:rPr>
        <w:t xml:space="preserve"> theo góp ý của Hội đồng</w:t>
      </w:r>
      <w:r w:rsidR="00933F14">
        <w:rPr>
          <w:color w:val="000000"/>
          <w:lang w:val="vi-VN"/>
        </w:rPr>
        <w:t xml:space="preserve"> và nộp lại 01 bản</w:t>
      </w:r>
      <w:r>
        <w:rPr>
          <w:color w:val="000000"/>
          <w:lang w:val="vi-VN"/>
        </w:rPr>
        <w:t xml:space="preserve"> chính thức</w:t>
      </w:r>
      <w:r w:rsidR="00933F14">
        <w:rPr>
          <w:color w:val="000000"/>
          <w:lang w:val="vi-VN"/>
        </w:rPr>
        <w:t xml:space="preserve"> (bìa bằng giấy bồi cứng màu đỏ, in chữ nhũ màu vàng) để lưu tại bộ môn.</w:t>
      </w:r>
    </w:p>
    <w:p w:rsidR="00222842" w:rsidRPr="008F15A6" w:rsidRDefault="001930C0" w:rsidP="00AD46D3">
      <w:pPr>
        <w:spacing w:line="312" w:lineRule="auto"/>
        <w:ind w:firstLine="284"/>
        <w:jc w:val="both"/>
      </w:pPr>
      <w:r w:rsidRPr="008F15A6">
        <w:rPr>
          <w:color w:val="000000"/>
          <w:lang w:val="vi-VN"/>
        </w:rPr>
        <w:t xml:space="preserve">4. </w:t>
      </w:r>
      <w:r w:rsidR="008424DB">
        <w:rPr>
          <w:color w:val="000000"/>
        </w:rPr>
        <w:t>Người học</w:t>
      </w:r>
      <w:r w:rsidRPr="008F15A6">
        <w:rPr>
          <w:color w:val="000000"/>
        </w:rPr>
        <w:t xml:space="preserve"> không được giảng viên</w:t>
      </w:r>
      <w:r w:rsidR="00DC7136">
        <w:rPr>
          <w:color w:val="000000"/>
          <w:lang w:val="vi-VN"/>
        </w:rPr>
        <w:t xml:space="preserve"> hướng dẫn</w:t>
      </w:r>
      <w:r w:rsidRPr="008F15A6">
        <w:rPr>
          <w:color w:val="000000"/>
        </w:rPr>
        <w:t xml:space="preserve"> đồng ý đưa </w:t>
      </w:r>
      <w:r w:rsidR="00DC7136" w:rsidRPr="00D6168B">
        <w:rPr>
          <w:lang w:val="vi-VN"/>
        </w:rPr>
        <w:t>chuyên đề, khóa luận</w:t>
      </w:r>
      <w:r w:rsidR="00DC7136" w:rsidRPr="008F15A6">
        <w:rPr>
          <w:color w:val="000000"/>
        </w:rPr>
        <w:t xml:space="preserve"> </w:t>
      </w:r>
      <w:r w:rsidRPr="008F15A6">
        <w:rPr>
          <w:color w:val="000000"/>
        </w:rPr>
        <w:t xml:space="preserve">tốt nghiệp ra đánh giá phải nhận điểm F và được phép đăng </w:t>
      </w:r>
      <w:r w:rsidRPr="008F15A6">
        <w:t>ký</w:t>
      </w:r>
      <w:r w:rsidRPr="008F15A6">
        <w:rPr>
          <w:color w:val="000000"/>
        </w:rPr>
        <w:t xml:space="preserve"> thực</w:t>
      </w:r>
      <w:r w:rsidRPr="008F15A6">
        <w:rPr>
          <w:color w:val="000000"/>
          <w:lang w:val="vi-VN"/>
        </w:rPr>
        <w:t xml:space="preserve"> hiện</w:t>
      </w:r>
      <w:r w:rsidRPr="008F15A6">
        <w:rPr>
          <w:color w:val="000000"/>
        </w:rPr>
        <w:t xml:space="preserve"> lại</w:t>
      </w:r>
      <w:r w:rsidRPr="008F15A6">
        <w:rPr>
          <w:color w:val="000000"/>
          <w:lang w:val="vi-VN"/>
        </w:rPr>
        <w:t xml:space="preserve"> </w:t>
      </w:r>
      <w:r w:rsidR="00DC7136" w:rsidRPr="00D6168B">
        <w:rPr>
          <w:lang w:val="vi-VN"/>
        </w:rPr>
        <w:t>chuyên đề</w:t>
      </w:r>
      <w:r w:rsidR="00DC7136" w:rsidRPr="008F15A6">
        <w:t xml:space="preserve"> </w:t>
      </w:r>
      <w:r w:rsidRPr="008F15A6">
        <w:t>theo quy định</w:t>
      </w:r>
      <w:r w:rsidRPr="008F15A6">
        <w:rPr>
          <w:color w:val="000000"/>
        </w:rPr>
        <w:t>.</w:t>
      </w:r>
    </w:p>
    <w:p w:rsidR="00222842" w:rsidRPr="008F15A6" w:rsidRDefault="00DC7136" w:rsidP="00AD46D3">
      <w:pPr>
        <w:spacing w:line="312" w:lineRule="auto"/>
        <w:ind w:firstLine="284"/>
        <w:jc w:val="both"/>
      </w:pPr>
      <w:r>
        <w:rPr>
          <w:color w:val="000000"/>
          <w:lang w:val="vi-VN"/>
        </w:rPr>
        <w:t>5</w:t>
      </w:r>
      <w:r w:rsidR="001930C0" w:rsidRPr="008F15A6">
        <w:rPr>
          <w:color w:val="000000"/>
          <w:lang w:val="vi-VN"/>
        </w:rPr>
        <w:t xml:space="preserve">. </w:t>
      </w:r>
      <w:r w:rsidR="008424DB">
        <w:rPr>
          <w:color w:val="000000"/>
        </w:rPr>
        <w:t>Người học</w:t>
      </w:r>
      <w:r w:rsidR="001930C0" w:rsidRPr="008F15A6">
        <w:rPr>
          <w:color w:val="000000"/>
        </w:rPr>
        <w:t xml:space="preserve"> có </w:t>
      </w:r>
      <w:r w:rsidRPr="00D6168B">
        <w:rPr>
          <w:lang w:val="vi-VN"/>
        </w:rPr>
        <w:t>khóa luận</w:t>
      </w:r>
      <w:r w:rsidR="001930C0" w:rsidRPr="008F15A6">
        <w:rPr>
          <w:color w:val="000000"/>
        </w:rPr>
        <w:t xml:space="preserve"> bị điểm F phải đăng </w:t>
      </w:r>
      <w:r w:rsidR="001930C0" w:rsidRPr="008F15A6">
        <w:t>ký</w:t>
      </w:r>
      <w:r w:rsidR="001930C0" w:rsidRPr="008F15A6">
        <w:rPr>
          <w:color w:val="000000"/>
        </w:rPr>
        <w:t xml:space="preserve"> làm lại </w:t>
      </w:r>
      <w:r w:rsidRPr="00D6168B">
        <w:rPr>
          <w:lang w:val="vi-VN"/>
        </w:rPr>
        <w:t>chuyên đề</w:t>
      </w:r>
      <w:r w:rsidR="001930C0" w:rsidRPr="008F15A6">
        <w:rPr>
          <w:color w:val="000000"/>
        </w:rPr>
        <w:t xml:space="preserve"> tốt nghiệp và học thêm một số học phần chuyên</w:t>
      </w:r>
      <w:r w:rsidR="001930C0" w:rsidRPr="008F15A6">
        <w:rPr>
          <w:color w:val="000000"/>
          <w:lang w:val="vi-VN"/>
        </w:rPr>
        <w:t xml:space="preserve"> </w:t>
      </w:r>
      <w:r w:rsidR="001930C0" w:rsidRPr="008F15A6">
        <w:rPr>
          <w:color w:val="000000"/>
        </w:rPr>
        <w:t>môn thay thế.</w:t>
      </w:r>
    </w:p>
    <w:p w:rsidR="00222842" w:rsidRDefault="00DC7136" w:rsidP="00AD46D3">
      <w:pPr>
        <w:spacing w:line="312" w:lineRule="auto"/>
        <w:ind w:firstLine="284"/>
        <w:jc w:val="both"/>
        <w:rPr>
          <w:color w:val="000000"/>
        </w:rPr>
      </w:pPr>
      <w:r>
        <w:rPr>
          <w:color w:val="000000"/>
          <w:lang w:val="vi-VN"/>
        </w:rPr>
        <w:t xml:space="preserve">6. </w:t>
      </w:r>
      <w:r w:rsidR="008424DB">
        <w:rPr>
          <w:color w:val="000000"/>
        </w:rPr>
        <w:t>Người học</w:t>
      </w:r>
      <w:r w:rsidR="001930C0" w:rsidRPr="008F15A6">
        <w:rPr>
          <w:color w:val="000000"/>
        </w:rPr>
        <w:t xml:space="preserve"> có </w:t>
      </w:r>
      <w:r w:rsidRPr="00D6168B">
        <w:rPr>
          <w:lang w:val="vi-VN"/>
        </w:rPr>
        <w:t>chuyên đề</w:t>
      </w:r>
      <w:r w:rsidR="001930C0" w:rsidRPr="008F15A6">
        <w:rPr>
          <w:color w:val="000000"/>
        </w:rPr>
        <w:t xml:space="preserve"> tốt nghiệp bị điểm F phải đăng ký làm lại </w:t>
      </w:r>
      <w:r w:rsidRPr="00D6168B">
        <w:rPr>
          <w:lang w:val="vi-VN"/>
        </w:rPr>
        <w:t>chuyên đề</w:t>
      </w:r>
      <w:r w:rsidR="001930C0" w:rsidRPr="008F15A6">
        <w:rPr>
          <w:color w:val="000000"/>
        </w:rPr>
        <w:t xml:space="preserve"> tốt nghiệp.</w:t>
      </w:r>
    </w:p>
    <w:p w:rsidR="00731ECF" w:rsidRDefault="00731ECF" w:rsidP="00731ECF">
      <w:pPr>
        <w:spacing w:line="312" w:lineRule="auto"/>
        <w:ind w:left="5103"/>
        <w:jc w:val="center"/>
        <w:rPr>
          <w:b/>
          <w:color w:val="000000"/>
          <w:lang w:val="vi-VN"/>
        </w:rPr>
      </w:pPr>
      <w:r w:rsidRPr="00731ECF">
        <w:rPr>
          <w:b/>
          <w:color w:val="000000"/>
          <w:lang w:val="vi-VN"/>
        </w:rPr>
        <w:t>TM</w:t>
      </w:r>
      <w:r>
        <w:rPr>
          <w:b/>
          <w:color w:val="000000"/>
          <w:lang w:val="vi-VN"/>
        </w:rPr>
        <w:t>.</w:t>
      </w:r>
      <w:r w:rsidRPr="00731ECF">
        <w:rPr>
          <w:b/>
          <w:color w:val="000000"/>
          <w:lang w:val="vi-VN"/>
        </w:rPr>
        <w:t xml:space="preserve"> KHOA NGOẠI NGỮ</w:t>
      </w:r>
    </w:p>
    <w:p w:rsidR="00731ECF" w:rsidRDefault="00731ECF" w:rsidP="00731ECF">
      <w:pPr>
        <w:spacing w:line="312" w:lineRule="auto"/>
        <w:ind w:left="5103"/>
        <w:jc w:val="center"/>
        <w:rPr>
          <w:b/>
          <w:color w:val="000000"/>
          <w:lang w:val="vi-VN"/>
        </w:rPr>
      </w:pPr>
      <w:r>
        <w:rPr>
          <w:b/>
          <w:color w:val="000000"/>
          <w:lang w:val="vi-VN"/>
        </w:rPr>
        <w:t>PHÓ TRƯỞNG KHOA</w:t>
      </w:r>
    </w:p>
    <w:p w:rsidR="00731ECF" w:rsidRDefault="00731ECF" w:rsidP="00731ECF">
      <w:pPr>
        <w:spacing w:line="312" w:lineRule="auto"/>
        <w:ind w:left="5103"/>
        <w:jc w:val="center"/>
        <w:rPr>
          <w:b/>
          <w:color w:val="000000"/>
          <w:lang w:val="vi-VN"/>
        </w:rPr>
      </w:pPr>
      <w:r>
        <w:rPr>
          <w:b/>
          <w:color w:val="000000"/>
          <w:lang w:val="vi-VN"/>
        </w:rPr>
        <w:t>Nguyễn Thị Kim Phượng</w:t>
      </w:r>
    </w:p>
    <w:p w:rsidR="00731ECF" w:rsidRPr="00731ECF" w:rsidRDefault="00731ECF" w:rsidP="00731ECF">
      <w:pPr>
        <w:spacing w:line="312" w:lineRule="auto"/>
        <w:ind w:left="5103"/>
        <w:jc w:val="center"/>
        <w:rPr>
          <w:b/>
          <w:color w:val="000000"/>
          <w:lang w:val="vi-VN"/>
        </w:rPr>
      </w:pPr>
      <w:r>
        <w:rPr>
          <w:b/>
          <w:color w:val="000000"/>
          <w:lang w:val="vi-VN"/>
        </w:rPr>
        <w:t>(đã ký)</w:t>
      </w:r>
      <w:bookmarkStart w:id="1" w:name="_GoBack"/>
      <w:bookmarkEnd w:id="1"/>
    </w:p>
    <w:p w:rsidR="00731ECF" w:rsidRPr="008F15A6" w:rsidRDefault="00731ECF" w:rsidP="00731ECF">
      <w:pPr>
        <w:spacing w:line="312" w:lineRule="auto"/>
        <w:ind w:left="5529" w:firstLine="284"/>
        <w:jc w:val="both"/>
        <w:rPr>
          <w:color w:val="000000"/>
        </w:rPr>
      </w:pPr>
    </w:p>
    <w:p w:rsidR="00222842" w:rsidRDefault="00222842">
      <w:pPr>
        <w:spacing w:line="312" w:lineRule="auto"/>
        <w:jc w:val="both"/>
      </w:pPr>
    </w:p>
    <w:p w:rsidR="008F15A6" w:rsidRDefault="008F15A6">
      <w:pPr>
        <w:rPr>
          <w:b/>
          <w:lang w:val="vi-VN"/>
        </w:rPr>
      </w:pPr>
      <w:r>
        <w:rPr>
          <w:b/>
          <w:lang w:val="vi-VN"/>
        </w:rPr>
        <w:br w:type="page"/>
      </w:r>
    </w:p>
    <w:p w:rsidR="00222842" w:rsidRPr="008F15A6" w:rsidRDefault="001930C0">
      <w:pPr>
        <w:spacing w:line="360" w:lineRule="auto"/>
        <w:jc w:val="center"/>
        <w:rPr>
          <w:b/>
          <w:sz w:val="28"/>
          <w:szCs w:val="28"/>
          <w:lang w:val="vi-VN"/>
        </w:rPr>
      </w:pPr>
      <w:r w:rsidRPr="008F15A6">
        <w:rPr>
          <w:b/>
          <w:sz w:val="28"/>
          <w:szCs w:val="28"/>
          <w:lang w:val="vi-VN"/>
        </w:rPr>
        <w:lastRenderedPageBreak/>
        <w:t xml:space="preserve">PHỤ LỤC </w:t>
      </w:r>
    </w:p>
    <w:p w:rsidR="00222842" w:rsidRPr="008F15A6" w:rsidRDefault="00222842">
      <w:pPr>
        <w:spacing w:line="360" w:lineRule="auto"/>
        <w:jc w:val="center"/>
        <w:rPr>
          <w:b/>
          <w:sz w:val="28"/>
          <w:szCs w:val="28"/>
        </w:rPr>
      </w:pPr>
    </w:p>
    <w:p w:rsidR="00222842" w:rsidRPr="008F15A6" w:rsidRDefault="00D05943">
      <w:pPr>
        <w:spacing w:line="360" w:lineRule="auto"/>
        <w:jc w:val="both"/>
        <w:rPr>
          <w:lang w:val="vi-VN"/>
        </w:rPr>
      </w:pPr>
      <w:r>
        <w:rPr>
          <w:lang w:val="vi-VN"/>
        </w:rPr>
        <w:t xml:space="preserve">Phụ lục </w:t>
      </w:r>
      <w:r w:rsidR="008F15A6" w:rsidRPr="008F15A6">
        <w:rPr>
          <w:lang w:val="vi-VN"/>
        </w:rPr>
        <w:t>1</w:t>
      </w:r>
      <w:r w:rsidR="001930C0" w:rsidRPr="008F15A6">
        <w:rPr>
          <w:lang w:val="vi-VN"/>
        </w:rPr>
        <w:t xml:space="preserve">a. Mẫu đề cương </w:t>
      </w:r>
      <w:r w:rsidR="0046362E">
        <w:rPr>
          <w:lang w:val="vi-VN"/>
        </w:rPr>
        <w:t>khoá luận tốt nghiệp</w:t>
      </w:r>
    </w:p>
    <w:p w:rsidR="00222842" w:rsidRPr="008F15A6" w:rsidRDefault="00D05943">
      <w:pPr>
        <w:spacing w:line="360" w:lineRule="auto"/>
        <w:jc w:val="both"/>
        <w:rPr>
          <w:lang w:val="vi-VN"/>
        </w:rPr>
      </w:pPr>
      <w:r>
        <w:rPr>
          <w:lang w:val="vi-VN"/>
        </w:rPr>
        <w:t>Phụ lục</w:t>
      </w:r>
      <w:r w:rsidR="008F15A6" w:rsidRPr="008F15A6">
        <w:rPr>
          <w:lang w:val="vi-VN"/>
        </w:rPr>
        <w:t xml:space="preserve"> 1</w:t>
      </w:r>
      <w:r w:rsidR="001930C0" w:rsidRPr="008F15A6">
        <w:rPr>
          <w:lang w:val="vi-VN"/>
        </w:rPr>
        <w:t xml:space="preserve">b. Mẫu đề cương </w:t>
      </w:r>
      <w:r w:rsidR="0046362E">
        <w:rPr>
          <w:lang w:val="vi-VN"/>
        </w:rPr>
        <w:t>chuyên đề tốt nghiệp</w:t>
      </w:r>
    </w:p>
    <w:p w:rsidR="00222842" w:rsidRPr="008F15A6" w:rsidRDefault="00D05943">
      <w:pPr>
        <w:spacing w:line="360" w:lineRule="auto"/>
        <w:jc w:val="both"/>
        <w:rPr>
          <w:lang w:val="vi-VN"/>
        </w:rPr>
      </w:pPr>
      <w:r>
        <w:rPr>
          <w:lang w:val="vi-VN"/>
        </w:rPr>
        <w:t>Phụ lục</w:t>
      </w:r>
      <w:r w:rsidR="008F15A6" w:rsidRPr="008F15A6">
        <w:rPr>
          <w:lang w:val="vi-VN"/>
        </w:rPr>
        <w:t xml:space="preserve"> 2</w:t>
      </w:r>
      <w:r w:rsidR="001930C0" w:rsidRPr="008F15A6">
        <w:rPr>
          <w:lang w:val="vi-VN"/>
        </w:rPr>
        <w:t xml:space="preserve">a. Mẫu </w:t>
      </w:r>
      <w:r w:rsidR="0046362E">
        <w:rPr>
          <w:lang w:val="vi-VN"/>
        </w:rPr>
        <w:t>khoá luận tốt nghiệp</w:t>
      </w:r>
    </w:p>
    <w:p w:rsidR="00222842" w:rsidRPr="008F15A6" w:rsidRDefault="00D05943">
      <w:pPr>
        <w:spacing w:line="360" w:lineRule="auto"/>
        <w:jc w:val="both"/>
        <w:rPr>
          <w:lang w:val="vi-VN"/>
        </w:rPr>
      </w:pPr>
      <w:r>
        <w:rPr>
          <w:lang w:val="vi-VN"/>
        </w:rPr>
        <w:t>Phụ lục</w:t>
      </w:r>
      <w:r w:rsidR="008F15A6" w:rsidRPr="008F15A6">
        <w:rPr>
          <w:lang w:val="vi-VN"/>
        </w:rPr>
        <w:t xml:space="preserve"> 2</w:t>
      </w:r>
      <w:r w:rsidR="001930C0" w:rsidRPr="008F15A6">
        <w:rPr>
          <w:lang w:val="vi-VN"/>
        </w:rPr>
        <w:t xml:space="preserve">b. Mẫu </w:t>
      </w:r>
      <w:r w:rsidR="0046362E">
        <w:rPr>
          <w:lang w:val="vi-VN"/>
        </w:rPr>
        <w:t>chuyên đề tốt nghiệp</w:t>
      </w:r>
    </w:p>
    <w:p w:rsidR="00B5465D" w:rsidRDefault="00122BBB" w:rsidP="00D05943">
      <w:pPr>
        <w:spacing w:line="360" w:lineRule="auto"/>
        <w:jc w:val="both"/>
        <w:rPr>
          <w:lang w:val="vi-VN"/>
        </w:rPr>
      </w:pPr>
      <w:r w:rsidRPr="00122BBB">
        <w:rPr>
          <w:lang w:val="vi-VN"/>
        </w:rPr>
        <w:t>Phụ lục 3. Quy định về font chữ, cách dòng và đánh số trang</w:t>
      </w:r>
    </w:p>
    <w:p w:rsidR="00122BBB" w:rsidRPr="00122BBB" w:rsidRDefault="00122BBB" w:rsidP="00122BBB">
      <w:pPr>
        <w:spacing w:line="276" w:lineRule="auto"/>
        <w:jc w:val="both"/>
        <w:rPr>
          <w:lang w:val="vi-VN"/>
        </w:rPr>
      </w:pPr>
      <w:r w:rsidRPr="00122BBB">
        <w:t xml:space="preserve">Phụ lục </w:t>
      </w:r>
      <w:r w:rsidRPr="00122BBB">
        <w:rPr>
          <w:lang w:val="vi-VN"/>
        </w:rPr>
        <w:t xml:space="preserve">4. </w:t>
      </w:r>
      <w:r w:rsidRPr="00122BBB">
        <w:t>Gợi ý viết chuyên đề hoặc khóa luận tốt nghiệp</w:t>
      </w:r>
    </w:p>
    <w:p w:rsidR="00B5465D" w:rsidRPr="00D05943" w:rsidRDefault="00B5465D" w:rsidP="00D05943">
      <w:pPr>
        <w:spacing w:line="360" w:lineRule="auto"/>
        <w:jc w:val="both"/>
        <w:rPr>
          <w:lang w:val="vi-VN"/>
        </w:rPr>
      </w:pPr>
    </w:p>
    <w:p w:rsidR="00B5465D" w:rsidRDefault="00B5465D">
      <w:pPr>
        <w:spacing w:line="360" w:lineRule="auto"/>
        <w:jc w:val="both"/>
        <w:rPr>
          <w:sz w:val="32"/>
          <w:szCs w:val="32"/>
          <w:lang w:val="vi-VN"/>
        </w:rPr>
      </w:pPr>
    </w:p>
    <w:p w:rsidR="00D05943" w:rsidRDefault="00D05943">
      <w:r>
        <w:br w:type="page"/>
      </w:r>
    </w:p>
    <w:p w:rsidR="00D05943" w:rsidRPr="00D05943" w:rsidRDefault="00D05943" w:rsidP="00D05943">
      <w:pPr>
        <w:spacing w:line="360" w:lineRule="auto"/>
        <w:jc w:val="center"/>
        <w:rPr>
          <w:b/>
          <w:lang w:val="vi-VN"/>
        </w:rPr>
      </w:pPr>
      <w:r w:rsidRPr="00D05943">
        <w:rPr>
          <w:b/>
          <w:lang w:val="vi-VN"/>
        </w:rPr>
        <w:lastRenderedPageBreak/>
        <w:t xml:space="preserve">Phụ lục 1a. </w:t>
      </w:r>
      <w:r w:rsidR="0046362E" w:rsidRPr="00D05943">
        <w:rPr>
          <w:b/>
          <w:lang w:val="vi-VN"/>
        </w:rPr>
        <w:t xml:space="preserve">MẪU ĐỀ CƯƠNG </w:t>
      </w:r>
      <w:r w:rsidR="0046362E">
        <w:rPr>
          <w:b/>
          <w:lang w:val="vi-VN"/>
        </w:rPr>
        <w:t>KHOÁ LUẬN TỐT NGHIỆP</w:t>
      </w:r>
    </w:p>
    <w:p w:rsidR="00350D56" w:rsidRPr="000F42B1" w:rsidRDefault="00350D56" w:rsidP="00350D56">
      <w:pPr>
        <w:spacing w:line="312" w:lineRule="auto"/>
        <w:jc w:val="both"/>
        <w:rPr>
          <w:i/>
        </w:rPr>
      </w:pPr>
      <w:r w:rsidRPr="000F42B1">
        <w:rPr>
          <w:i/>
        </w:rPr>
        <w:t xml:space="preserve">Trang bìa ngoài (in trên </w:t>
      </w:r>
      <w:r w:rsidR="00D05943" w:rsidRPr="000F42B1">
        <w:rPr>
          <w:i/>
        </w:rPr>
        <w:t>giấy</w:t>
      </w:r>
      <w:r w:rsidR="00BA56CC">
        <w:rPr>
          <w:i/>
          <w:lang w:val="vi-VN"/>
        </w:rPr>
        <w:t xml:space="preserve"> bìa màu</w:t>
      </w:r>
      <w:r w:rsidR="00D05943" w:rsidRPr="000F42B1">
        <w:rPr>
          <w:i/>
          <w:lang w:val="vi-VN"/>
        </w:rPr>
        <w:t xml:space="preserve"> trắng</w:t>
      </w:r>
      <w:r w:rsidRPr="000F42B1">
        <w:rPr>
          <w:i/>
        </w:rPr>
        <w:t>, không có bìa nilon)</w:t>
      </w:r>
    </w:p>
    <w:tbl>
      <w:tblPr>
        <w:tblStyle w:val="Style12"/>
        <w:tblW w:w="9204" w:type="dxa"/>
        <w:tblLayout w:type="fixed"/>
        <w:tblLook w:val="04A0" w:firstRow="1" w:lastRow="0" w:firstColumn="1" w:lastColumn="0" w:noHBand="0" w:noVBand="1"/>
      </w:tblPr>
      <w:tblGrid>
        <w:gridCol w:w="9204"/>
      </w:tblGrid>
      <w:tr w:rsidR="00350D56" w:rsidTr="007A6E49">
        <w:trPr>
          <w:trHeight w:val="11475"/>
        </w:trPr>
        <w:tc>
          <w:tcPr>
            <w:tcW w:w="920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350D56" w:rsidRDefault="00350D56" w:rsidP="00D05943">
            <w:pPr>
              <w:spacing w:line="312" w:lineRule="auto"/>
              <w:jc w:val="center"/>
              <w:rPr>
                <w:b/>
              </w:rPr>
            </w:pPr>
            <w:r>
              <w:rPr>
                <w:b/>
              </w:rPr>
              <w:t>TÂY NGUYÊN UNIVERSITY</w:t>
            </w:r>
          </w:p>
          <w:p w:rsidR="00350D56" w:rsidRDefault="00350D56" w:rsidP="0046362E">
            <w:pPr>
              <w:spacing w:line="312" w:lineRule="auto"/>
              <w:jc w:val="center"/>
              <w:rPr>
                <w:b/>
              </w:rPr>
            </w:pPr>
            <w:r>
              <w:rPr>
                <w:b/>
              </w:rPr>
              <w:t xml:space="preserve">FACULTY OF FOREIGN LANGUAGES </w:t>
            </w:r>
          </w:p>
          <w:p w:rsidR="00350D56" w:rsidRDefault="00350D56" w:rsidP="0046362E">
            <w:pPr>
              <w:spacing w:line="312" w:lineRule="auto"/>
              <w:jc w:val="center"/>
              <w:rPr>
                <w:b/>
              </w:rPr>
            </w:pPr>
            <w:r>
              <w:rPr>
                <w:b/>
              </w:rPr>
              <w:t>-------------------</w:t>
            </w:r>
          </w:p>
          <w:p w:rsidR="00350D56" w:rsidRDefault="00D05943" w:rsidP="0046362E">
            <w:pPr>
              <w:spacing w:line="312" w:lineRule="auto"/>
              <w:jc w:val="center"/>
            </w:pPr>
            <w:r w:rsidRPr="008D3AD6">
              <w:rPr>
                <w:noProof/>
                <w:bdr w:val="none" w:sz="0" w:space="0" w:color="auto" w:frame="1"/>
              </w:rPr>
              <w:drawing>
                <wp:inline distT="0" distB="0" distL="0" distR="0" wp14:anchorId="34FFCCA1" wp14:editId="5459FF79">
                  <wp:extent cx="461010" cy="406400"/>
                  <wp:effectExtent l="0" t="0" r="0" b="0"/>
                  <wp:docPr id="5" name="Picture 5" descr="https://lh7-us.googleusercontent.com/Rp0QT7PEg5PPLGPaxRb3IcAUN4vFyo-5UI9NTHatvvyIu-STmBRLfhOFVmSOPL0-eKo1Qg2TnqzE4bYZCJf65zGg5KjJDIgna_1ZnN0LCS3TlJ7ynqgkCRhj62x2XXzNVFF-5C3ZH6yXUZs4-aIJ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Rp0QT7PEg5PPLGPaxRb3IcAUN4vFyo-5UI9NTHatvvyIu-STmBRLfhOFVmSOPL0-eKo1Qg2TnqzE4bYZCJf65zGg5KjJDIgna_1ZnN0LCS3TlJ7ynqgkCRhj62x2XXzNVFF-5C3ZH6yXUZs4-aIJ6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010" cy="406400"/>
                          </a:xfrm>
                          <a:prstGeom prst="rect">
                            <a:avLst/>
                          </a:prstGeom>
                          <a:noFill/>
                          <a:ln>
                            <a:noFill/>
                          </a:ln>
                        </pic:spPr>
                      </pic:pic>
                    </a:graphicData>
                  </a:graphic>
                </wp:inline>
              </w:drawing>
            </w:r>
            <w:r w:rsidR="00350D56">
              <w:t xml:space="preserve"> </w:t>
            </w:r>
          </w:p>
          <w:p w:rsidR="00D05943" w:rsidRDefault="00D05943" w:rsidP="0046362E">
            <w:pPr>
              <w:spacing w:line="312" w:lineRule="auto"/>
              <w:jc w:val="center"/>
            </w:pPr>
          </w:p>
          <w:p w:rsidR="00D05943" w:rsidRDefault="00D05943" w:rsidP="0046362E">
            <w:pPr>
              <w:spacing w:line="312" w:lineRule="auto"/>
              <w:jc w:val="center"/>
            </w:pPr>
          </w:p>
          <w:p w:rsidR="00D05943" w:rsidRDefault="00D05943" w:rsidP="0046362E">
            <w:pPr>
              <w:spacing w:line="312" w:lineRule="auto"/>
              <w:jc w:val="center"/>
            </w:pPr>
          </w:p>
          <w:p w:rsidR="00D05943" w:rsidRDefault="00D05943" w:rsidP="0046362E">
            <w:pPr>
              <w:spacing w:line="312" w:lineRule="auto"/>
              <w:jc w:val="center"/>
            </w:pPr>
          </w:p>
          <w:p w:rsidR="00350D56" w:rsidRDefault="00350D56" w:rsidP="0046362E">
            <w:pPr>
              <w:spacing w:line="312" w:lineRule="auto"/>
              <w:jc w:val="center"/>
            </w:pPr>
            <w:r>
              <w:t xml:space="preserve"> </w:t>
            </w:r>
          </w:p>
          <w:p w:rsidR="00350D56" w:rsidRDefault="00D05943" w:rsidP="0046362E">
            <w:pPr>
              <w:spacing w:line="312" w:lineRule="auto"/>
              <w:jc w:val="center"/>
              <w:rPr>
                <w:b/>
              </w:rPr>
            </w:pPr>
            <w:r>
              <w:rPr>
                <w:b/>
              </w:rPr>
              <w:t>THE</w:t>
            </w:r>
            <w:r>
              <w:rPr>
                <w:b/>
                <w:lang w:val="vi-VN"/>
              </w:rPr>
              <w:t xml:space="preserve"> OUTLINE OF THE </w:t>
            </w:r>
            <w:r w:rsidR="00350D56">
              <w:rPr>
                <w:b/>
              </w:rPr>
              <w:t xml:space="preserve">GRADUATION </w:t>
            </w:r>
            <w:r>
              <w:rPr>
                <w:b/>
              </w:rPr>
              <w:t>THESIS</w:t>
            </w:r>
          </w:p>
          <w:p w:rsidR="00350D56" w:rsidRDefault="00350D56" w:rsidP="0046362E">
            <w:pPr>
              <w:spacing w:after="240" w:line="312" w:lineRule="auto"/>
              <w:jc w:val="both"/>
            </w:pPr>
            <w:r>
              <w:t xml:space="preserve"> </w:t>
            </w:r>
          </w:p>
          <w:p w:rsidR="00350D56" w:rsidRPr="00D05943" w:rsidRDefault="00350D56" w:rsidP="0046362E">
            <w:pPr>
              <w:spacing w:line="312" w:lineRule="auto"/>
              <w:jc w:val="center"/>
              <w:rPr>
                <w:b/>
                <w:lang w:val="vi-VN"/>
              </w:rPr>
            </w:pPr>
            <w:r>
              <w:rPr>
                <w:b/>
              </w:rPr>
              <w:t>TITLE:</w:t>
            </w:r>
            <w:r w:rsidR="00D05943">
              <w:rPr>
                <w:b/>
                <w:lang w:val="vi-VN"/>
              </w:rPr>
              <w:t xml:space="preserve"> ………</w:t>
            </w:r>
          </w:p>
          <w:p w:rsidR="00350D56" w:rsidRDefault="00350D56" w:rsidP="0046362E">
            <w:pPr>
              <w:spacing w:line="312" w:lineRule="auto"/>
              <w:jc w:val="center"/>
              <w:rPr>
                <w:b/>
              </w:rPr>
            </w:pPr>
            <w:r>
              <w:rPr>
                <w:b/>
              </w:rPr>
              <w:t>(kiểu chữ in đứng, đậm cỡ chữ 14-16)</w:t>
            </w:r>
          </w:p>
          <w:p w:rsidR="00350D56" w:rsidRDefault="00350D56" w:rsidP="0046362E">
            <w:pPr>
              <w:spacing w:line="312" w:lineRule="auto"/>
              <w:jc w:val="both"/>
              <w:rPr>
                <w:b/>
              </w:rPr>
            </w:pPr>
            <w:r>
              <w:rPr>
                <w:b/>
              </w:rPr>
              <w:t xml:space="preserve">         </w:t>
            </w:r>
          </w:p>
          <w:p w:rsidR="00D05943" w:rsidRDefault="00350D56" w:rsidP="00D05943">
            <w:pPr>
              <w:spacing w:line="276" w:lineRule="auto"/>
              <w:ind w:left="3997"/>
              <w:jc w:val="both"/>
              <w:rPr>
                <w:b/>
              </w:rPr>
            </w:pPr>
            <w:r>
              <w:rPr>
                <w:b/>
              </w:rPr>
              <w:br/>
            </w:r>
            <w:r>
              <w:rPr>
                <w:b/>
              </w:rPr>
              <w:br/>
            </w:r>
            <w:r>
              <w:rPr>
                <w:b/>
              </w:rPr>
              <w:br/>
            </w:r>
            <w:r>
              <w:rPr>
                <w:b/>
              </w:rPr>
              <w:br/>
            </w:r>
            <w:r>
              <w:rPr>
                <w:b/>
              </w:rPr>
              <w:br/>
            </w:r>
            <w:r>
              <w:rPr>
                <w:b/>
              </w:rPr>
              <w:br/>
            </w:r>
            <w:r>
              <w:rPr>
                <w:b/>
              </w:rPr>
              <w:br/>
            </w:r>
            <w:r>
              <w:rPr>
                <w:b/>
              </w:rPr>
              <w:br/>
              <w:t xml:space="preserve">Supervisor’s </w:t>
            </w:r>
            <w:r w:rsidR="00D05943">
              <w:rPr>
                <w:b/>
                <w:lang w:val="vi-VN"/>
              </w:rPr>
              <w:t>n</w:t>
            </w:r>
            <w:r>
              <w:rPr>
                <w:b/>
              </w:rPr>
              <w:t>ame: ……………………</w:t>
            </w:r>
          </w:p>
          <w:p w:rsidR="00350D56" w:rsidRDefault="00350D56" w:rsidP="00D05943">
            <w:pPr>
              <w:spacing w:line="276" w:lineRule="auto"/>
              <w:ind w:left="3997"/>
              <w:jc w:val="both"/>
              <w:rPr>
                <w:b/>
              </w:rPr>
            </w:pPr>
            <w:r>
              <w:rPr>
                <w:b/>
              </w:rPr>
              <w:t xml:space="preserve">Student’s </w:t>
            </w:r>
            <w:r w:rsidR="00D05943">
              <w:rPr>
                <w:b/>
                <w:lang w:val="vi-VN"/>
              </w:rPr>
              <w:t>n</w:t>
            </w:r>
            <w:r>
              <w:rPr>
                <w:b/>
              </w:rPr>
              <w:t>ame: …………………….......</w:t>
            </w:r>
          </w:p>
          <w:p w:rsidR="00D05943" w:rsidRDefault="00350D56" w:rsidP="00D05943">
            <w:pPr>
              <w:spacing w:line="276" w:lineRule="auto"/>
              <w:ind w:left="3997"/>
              <w:jc w:val="both"/>
              <w:rPr>
                <w:b/>
              </w:rPr>
            </w:pPr>
            <w:r>
              <w:rPr>
                <w:b/>
              </w:rPr>
              <w:t>Student’s code: ………………………</w:t>
            </w:r>
            <w:proofErr w:type="gramStart"/>
            <w:r>
              <w:rPr>
                <w:b/>
              </w:rPr>
              <w:t>…..</w:t>
            </w:r>
            <w:proofErr w:type="gramEnd"/>
          </w:p>
          <w:p w:rsidR="00350D56" w:rsidRDefault="00350D56" w:rsidP="00D05943">
            <w:pPr>
              <w:spacing w:line="276" w:lineRule="auto"/>
              <w:ind w:left="3997"/>
              <w:jc w:val="both"/>
              <w:rPr>
                <w:b/>
              </w:rPr>
            </w:pPr>
            <w:r>
              <w:rPr>
                <w:b/>
              </w:rPr>
              <w:t>Course: …………………………………….</w:t>
            </w:r>
          </w:p>
          <w:p w:rsidR="00350D56" w:rsidRDefault="00350D56" w:rsidP="0046362E">
            <w:pPr>
              <w:spacing w:after="240" w:line="312" w:lineRule="auto"/>
              <w:jc w:val="both"/>
              <w:rPr>
                <w:b/>
              </w:rPr>
            </w:pPr>
            <w:r>
              <w:rPr>
                <w:b/>
              </w:rPr>
              <w:br/>
            </w:r>
          </w:p>
          <w:p w:rsidR="00D05943" w:rsidRDefault="00D05943" w:rsidP="0046362E">
            <w:pPr>
              <w:spacing w:after="240" w:line="312" w:lineRule="auto"/>
              <w:jc w:val="both"/>
              <w:rPr>
                <w:b/>
              </w:rPr>
            </w:pPr>
          </w:p>
          <w:p w:rsidR="00350D56" w:rsidRDefault="00350D56" w:rsidP="0046362E">
            <w:pPr>
              <w:spacing w:line="312" w:lineRule="auto"/>
              <w:jc w:val="center"/>
              <w:rPr>
                <w:i/>
              </w:rPr>
            </w:pPr>
            <w:r>
              <w:rPr>
                <w:i/>
              </w:rPr>
              <w:t>Daklak, month, year</w:t>
            </w:r>
          </w:p>
        </w:tc>
      </w:tr>
    </w:tbl>
    <w:p w:rsidR="00350D56" w:rsidRDefault="00350D56" w:rsidP="00350D56">
      <w:pPr>
        <w:spacing w:line="312" w:lineRule="auto"/>
        <w:jc w:val="both"/>
        <w:rPr>
          <w:b/>
        </w:rPr>
      </w:pPr>
      <w:r>
        <w:rPr>
          <w:b/>
        </w:rPr>
        <w:t xml:space="preserve"> </w:t>
      </w:r>
    </w:p>
    <w:p w:rsidR="00350D56" w:rsidRDefault="00350D56" w:rsidP="00350D56">
      <w:pPr>
        <w:spacing w:after="240" w:line="312" w:lineRule="auto"/>
        <w:jc w:val="both"/>
        <w:rPr>
          <w:b/>
        </w:rPr>
      </w:pPr>
      <w:r>
        <w:br w:type="page"/>
      </w:r>
    </w:p>
    <w:p w:rsidR="000F42B1" w:rsidRPr="000F42B1" w:rsidRDefault="000F42B1" w:rsidP="00D05943">
      <w:pPr>
        <w:spacing w:before="280" w:after="280"/>
        <w:rPr>
          <w:bCs/>
          <w:i/>
          <w:color w:val="000000"/>
          <w:lang w:val="vi-VN"/>
        </w:rPr>
      </w:pPr>
      <w:r w:rsidRPr="000F42B1">
        <w:rPr>
          <w:bCs/>
          <w:i/>
          <w:color w:val="000000"/>
          <w:lang w:val="vi-VN"/>
        </w:rPr>
        <w:lastRenderedPageBreak/>
        <w:t>Các trang bên trong</w:t>
      </w:r>
    </w:p>
    <w:p w:rsidR="00D05943" w:rsidRPr="00D05943" w:rsidRDefault="00D05943" w:rsidP="00D05943">
      <w:pPr>
        <w:spacing w:before="280" w:after="280"/>
        <w:rPr>
          <w:color w:val="000000"/>
        </w:rPr>
      </w:pPr>
      <w:r w:rsidRPr="00D05943">
        <w:rPr>
          <w:b/>
          <w:bCs/>
          <w:color w:val="000000"/>
        </w:rPr>
        <w:t>Chapter I</w:t>
      </w:r>
      <w:r>
        <w:rPr>
          <w:b/>
          <w:bCs/>
          <w:color w:val="000000"/>
          <w:lang w:val="vi-VN"/>
        </w:rPr>
        <w:t>.</w:t>
      </w:r>
      <w:r w:rsidRPr="00D05943">
        <w:rPr>
          <w:b/>
          <w:bCs/>
          <w:color w:val="000000"/>
        </w:rPr>
        <w:t xml:space="preserve"> INTRODUCTION</w:t>
      </w:r>
    </w:p>
    <w:p w:rsidR="00D05943" w:rsidRPr="00D05943" w:rsidRDefault="00D05943" w:rsidP="00D05943">
      <w:pPr>
        <w:spacing w:before="280" w:after="280"/>
        <w:ind w:firstLine="284"/>
        <w:rPr>
          <w:color w:val="000000"/>
        </w:rPr>
      </w:pPr>
      <w:r w:rsidRPr="00D05943">
        <w:rPr>
          <w:bCs/>
          <w:color w:val="000000"/>
        </w:rPr>
        <w:t>1.1</w:t>
      </w:r>
      <w:r w:rsidR="000F42B1">
        <w:rPr>
          <w:bCs/>
          <w:color w:val="000000"/>
          <w:lang w:val="vi-VN"/>
        </w:rPr>
        <w:t>.</w:t>
      </w:r>
      <w:r w:rsidRPr="00D05943">
        <w:rPr>
          <w:bCs/>
          <w:color w:val="000000"/>
        </w:rPr>
        <w:t xml:space="preserve"> Statement of the problem/ Background to the study</w:t>
      </w:r>
    </w:p>
    <w:p w:rsidR="00D05943" w:rsidRPr="00D05943" w:rsidRDefault="00D05943" w:rsidP="00D05943">
      <w:pPr>
        <w:spacing w:before="280" w:after="280"/>
        <w:ind w:firstLine="284"/>
        <w:jc w:val="both"/>
        <w:rPr>
          <w:color w:val="000000"/>
        </w:rPr>
      </w:pPr>
      <w:r w:rsidRPr="00D05943">
        <w:rPr>
          <w:bCs/>
          <w:color w:val="000000"/>
        </w:rPr>
        <w:t>1.2</w:t>
      </w:r>
      <w:r w:rsidR="000F42B1">
        <w:rPr>
          <w:bCs/>
          <w:color w:val="000000"/>
          <w:lang w:val="vi-VN"/>
        </w:rPr>
        <w:t>.</w:t>
      </w:r>
      <w:r w:rsidRPr="00D05943">
        <w:rPr>
          <w:bCs/>
          <w:color w:val="000000"/>
        </w:rPr>
        <w:t xml:space="preserve"> Significance of the study</w:t>
      </w:r>
    </w:p>
    <w:p w:rsidR="00D05943" w:rsidRPr="00D05943" w:rsidRDefault="00D05943" w:rsidP="00D05943">
      <w:pPr>
        <w:spacing w:before="280" w:after="280"/>
        <w:ind w:firstLine="284"/>
        <w:rPr>
          <w:color w:val="000000"/>
        </w:rPr>
      </w:pPr>
      <w:r w:rsidRPr="00D05943">
        <w:rPr>
          <w:bCs/>
          <w:color w:val="000000"/>
        </w:rPr>
        <w:t>1.3. Objectives of the study</w:t>
      </w:r>
    </w:p>
    <w:p w:rsidR="00D05943" w:rsidRPr="00D05943" w:rsidRDefault="00D05943" w:rsidP="00D05943">
      <w:pPr>
        <w:spacing w:before="280" w:after="280"/>
        <w:rPr>
          <w:color w:val="000000"/>
        </w:rPr>
      </w:pPr>
      <w:r w:rsidRPr="00D05943">
        <w:rPr>
          <w:b/>
          <w:bCs/>
          <w:color w:val="000000"/>
        </w:rPr>
        <w:t>Chapter II</w:t>
      </w:r>
      <w:r>
        <w:rPr>
          <w:b/>
          <w:bCs/>
          <w:color w:val="000000"/>
          <w:lang w:val="vi-VN"/>
        </w:rPr>
        <w:t>.</w:t>
      </w:r>
      <w:r w:rsidRPr="00D05943">
        <w:rPr>
          <w:b/>
          <w:bCs/>
          <w:color w:val="000000"/>
        </w:rPr>
        <w:t xml:space="preserve"> LITERATURE REVIEW</w:t>
      </w:r>
    </w:p>
    <w:p w:rsidR="00D05943" w:rsidRPr="007A6E49" w:rsidRDefault="00D05943" w:rsidP="00D05943">
      <w:pPr>
        <w:spacing w:before="280" w:after="280"/>
        <w:ind w:firstLine="284"/>
        <w:rPr>
          <w:color w:val="000000"/>
        </w:rPr>
      </w:pPr>
      <w:r w:rsidRPr="007A6E49">
        <w:rPr>
          <w:bCs/>
          <w:color w:val="000000"/>
        </w:rPr>
        <w:t>2.1. </w:t>
      </w:r>
    </w:p>
    <w:p w:rsidR="00D05943" w:rsidRPr="007A6E49" w:rsidRDefault="00D05943" w:rsidP="00D05943">
      <w:pPr>
        <w:spacing w:before="280" w:after="280"/>
        <w:ind w:firstLine="567"/>
        <w:rPr>
          <w:color w:val="000000"/>
          <w:lang w:val="vi-VN"/>
        </w:rPr>
      </w:pPr>
      <w:r w:rsidRPr="007A6E49">
        <w:rPr>
          <w:bCs/>
          <w:color w:val="000000"/>
        </w:rPr>
        <w:t>2.1.1</w:t>
      </w:r>
      <w:r w:rsidRPr="007A6E49">
        <w:rPr>
          <w:bCs/>
          <w:color w:val="000000"/>
          <w:lang w:val="vi-VN"/>
        </w:rPr>
        <w:t>.</w:t>
      </w:r>
    </w:p>
    <w:p w:rsidR="00D05943" w:rsidRPr="007A6E49" w:rsidRDefault="00D05943" w:rsidP="00D05943">
      <w:pPr>
        <w:spacing w:before="280" w:after="280"/>
        <w:ind w:firstLine="567"/>
        <w:rPr>
          <w:color w:val="000000"/>
          <w:lang w:val="vi-VN"/>
        </w:rPr>
      </w:pPr>
      <w:r w:rsidRPr="007A6E49">
        <w:rPr>
          <w:bCs/>
          <w:color w:val="000000"/>
        </w:rPr>
        <w:t>2.1.2</w:t>
      </w:r>
      <w:r w:rsidRPr="007A6E49">
        <w:rPr>
          <w:bCs/>
          <w:color w:val="000000"/>
          <w:lang w:val="vi-VN"/>
        </w:rPr>
        <w:t>.</w:t>
      </w:r>
    </w:p>
    <w:p w:rsidR="00D05943" w:rsidRPr="007A6E49" w:rsidRDefault="00D05943" w:rsidP="00D05943">
      <w:pPr>
        <w:spacing w:before="280" w:after="280"/>
        <w:ind w:firstLine="284"/>
        <w:rPr>
          <w:color w:val="000000"/>
        </w:rPr>
      </w:pPr>
      <w:r w:rsidRPr="007A6E49">
        <w:rPr>
          <w:bCs/>
          <w:color w:val="000000"/>
        </w:rPr>
        <w:t>2.2. </w:t>
      </w:r>
    </w:p>
    <w:p w:rsidR="00D05943" w:rsidRPr="00D05943" w:rsidRDefault="00D05943" w:rsidP="00D05943">
      <w:pPr>
        <w:spacing w:before="280" w:after="280"/>
        <w:ind w:firstLine="567"/>
        <w:rPr>
          <w:color w:val="000000"/>
        </w:rPr>
      </w:pPr>
      <w:r w:rsidRPr="00D05943">
        <w:rPr>
          <w:color w:val="000000"/>
        </w:rPr>
        <w:t>…….</w:t>
      </w:r>
    </w:p>
    <w:p w:rsidR="00D05943" w:rsidRPr="00D05943" w:rsidRDefault="00D05943" w:rsidP="00D05943">
      <w:pPr>
        <w:spacing w:before="280" w:after="280"/>
        <w:rPr>
          <w:color w:val="000000"/>
        </w:rPr>
      </w:pPr>
      <w:r w:rsidRPr="00D05943">
        <w:rPr>
          <w:b/>
          <w:bCs/>
          <w:color w:val="000000"/>
        </w:rPr>
        <w:t>Chapter III</w:t>
      </w:r>
      <w:r>
        <w:rPr>
          <w:b/>
          <w:bCs/>
          <w:color w:val="000000"/>
          <w:lang w:val="vi-VN"/>
        </w:rPr>
        <w:t>.</w:t>
      </w:r>
      <w:r w:rsidRPr="00D05943">
        <w:rPr>
          <w:b/>
          <w:bCs/>
          <w:color w:val="000000"/>
        </w:rPr>
        <w:t xml:space="preserve"> METHODOLOGY</w:t>
      </w:r>
    </w:p>
    <w:p w:rsidR="00D05943" w:rsidRPr="00D05943" w:rsidRDefault="00D05943" w:rsidP="00D05943">
      <w:pPr>
        <w:spacing w:before="280" w:after="280"/>
        <w:ind w:firstLine="284"/>
        <w:rPr>
          <w:color w:val="000000"/>
        </w:rPr>
      </w:pPr>
      <w:r w:rsidRPr="00D05943">
        <w:rPr>
          <w:color w:val="000000"/>
        </w:rPr>
        <w:t>3.1. Subjects of the study</w:t>
      </w:r>
    </w:p>
    <w:p w:rsidR="00D05943" w:rsidRPr="00D05943" w:rsidRDefault="00D05943" w:rsidP="00D05943">
      <w:pPr>
        <w:spacing w:before="280" w:after="280"/>
        <w:ind w:firstLine="284"/>
        <w:rPr>
          <w:color w:val="000000"/>
        </w:rPr>
      </w:pPr>
      <w:r w:rsidRPr="00D05943">
        <w:rPr>
          <w:color w:val="000000"/>
        </w:rPr>
        <w:t>3.2. Scope of the study</w:t>
      </w:r>
    </w:p>
    <w:p w:rsidR="00D05943" w:rsidRPr="00D05943" w:rsidRDefault="00D05943" w:rsidP="00D05943">
      <w:pPr>
        <w:spacing w:before="280" w:after="280"/>
        <w:ind w:firstLine="284"/>
        <w:rPr>
          <w:color w:val="000000"/>
        </w:rPr>
      </w:pPr>
      <w:r w:rsidRPr="00D05943">
        <w:rPr>
          <w:color w:val="000000"/>
        </w:rPr>
        <w:t>3.3. Research questions</w:t>
      </w:r>
    </w:p>
    <w:p w:rsidR="00D05943" w:rsidRPr="00D05943" w:rsidRDefault="00D05943" w:rsidP="00D05943">
      <w:pPr>
        <w:spacing w:before="280" w:after="280"/>
        <w:ind w:firstLine="284"/>
        <w:rPr>
          <w:color w:val="000000"/>
        </w:rPr>
      </w:pPr>
      <w:r w:rsidRPr="00D05943">
        <w:rPr>
          <w:color w:val="000000"/>
        </w:rPr>
        <w:t>3.4 Research method</w:t>
      </w:r>
    </w:p>
    <w:p w:rsidR="00D05943" w:rsidRPr="00D05943" w:rsidRDefault="00D05943" w:rsidP="00D05943">
      <w:pPr>
        <w:spacing w:before="280" w:after="280"/>
        <w:rPr>
          <w:color w:val="000000"/>
        </w:rPr>
      </w:pPr>
      <w:r w:rsidRPr="00D05943">
        <w:rPr>
          <w:b/>
          <w:bCs/>
          <w:color w:val="000000"/>
        </w:rPr>
        <w:t>Chapter IV</w:t>
      </w:r>
      <w:r w:rsidR="00B428CB">
        <w:rPr>
          <w:b/>
          <w:bCs/>
          <w:color w:val="000000"/>
          <w:lang w:val="vi-VN"/>
        </w:rPr>
        <w:t>.</w:t>
      </w:r>
      <w:r w:rsidRPr="00D05943">
        <w:rPr>
          <w:b/>
          <w:bCs/>
          <w:color w:val="000000"/>
        </w:rPr>
        <w:t xml:space="preserve"> POSSIBLE FINDINGS</w:t>
      </w:r>
    </w:p>
    <w:p w:rsidR="00D05943" w:rsidRPr="00D05943" w:rsidRDefault="00D05943" w:rsidP="00B428CB">
      <w:pPr>
        <w:spacing w:before="280" w:after="280"/>
        <w:ind w:firstLine="284"/>
        <w:rPr>
          <w:color w:val="000000"/>
        </w:rPr>
      </w:pPr>
      <w:r w:rsidRPr="00D05943">
        <w:rPr>
          <w:color w:val="000000"/>
        </w:rPr>
        <w:t>4.1 </w:t>
      </w:r>
    </w:p>
    <w:p w:rsidR="00D05943" w:rsidRPr="00D05943" w:rsidRDefault="00D05943" w:rsidP="00B428CB">
      <w:pPr>
        <w:spacing w:before="280" w:after="280"/>
        <w:ind w:firstLine="284"/>
        <w:rPr>
          <w:color w:val="000000"/>
        </w:rPr>
      </w:pPr>
      <w:r w:rsidRPr="00D05943">
        <w:rPr>
          <w:color w:val="000000"/>
        </w:rPr>
        <w:t>4.2 </w:t>
      </w:r>
    </w:p>
    <w:p w:rsidR="00D05943" w:rsidRPr="00D05943" w:rsidRDefault="00D05943" w:rsidP="00B428CB">
      <w:pPr>
        <w:spacing w:before="280" w:after="280"/>
        <w:ind w:firstLine="284"/>
        <w:rPr>
          <w:color w:val="000000"/>
        </w:rPr>
      </w:pPr>
      <w:r w:rsidRPr="00D05943">
        <w:rPr>
          <w:color w:val="000000"/>
        </w:rPr>
        <w:t>…..</w:t>
      </w:r>
    </w:p>
    <w:p w:rsidR="00B428CB" w:rsidRDefault="00D05943" w:rsidP="00D05943">
      <w:pPr>
        <w:spacing w:before="280" w:after="280"/>
        <w:rPr>
          <w:b/>
          <w:bCs/>
          <w:color w:val="000000"/>
        </w:rPr>
      </w:pPr>
      <w:r w:rsidRPr="00D05943">
        <w:rPr>
          <w:b/>
          <w:bCs/>
          <w:color w:val="000000"/>
        </w:rPr>
        <w:t>REFERENCES</w:t>
      </w:r>
    </w:p>
    <w:p w:rsidR="00B428CB" w:rsidRDefault="00B428CB" w:rsidP="0046362E">
      <w:pPr>
        <w:spacing w:before="280" w:after="280"/>
        <w:jc w:val="center"/>
        <w:rPr>
          <w:b/>
          <w:bCs/>
          <w:color w:val="000000"/>
        </w:rPr>
      </w:pPr>
      <w:r w:rsidRPr="007A6E49">
        <w:rPr>
          <w:b/>
          <w:bCs/>
          <w:color w:val="000000"/>
        </w:rPr>
        <w:t>PROCEDURES</w:t>
      </w:r>
    </w:p>
    <w:tbl>
      <w:tblPr>
        <w:tblStyle w:val="TableGrid"/>
        <w:tblW w:w="4994" w:type="pct"/>
        <w:tblLook w:val="04A0" w:firstRow="1" w:lastRow="0" w:firstColumn="1" w:lastColumn="0" w:noHBand="0" w:noVBand="1"/>
      </w:tblPr>
      <w:tblGrid>
        <w:gridCol w:w="951"/>
        <w:gridCol w:w="951"/>
        <w:gridCol w:w="953"/>
        <w:gridCol w:w="953"/>
        <w:gridCol w:w="953"/>
        <w:gridCol w:w="954"/>
        <w:gridCol w:w="952"/>
        <w:gridCol w:w="1039"/>
        <w:gridCol w:w="1338"/>
      </w:tblGrid>
      <w:tr w:rsidR="007A6E49" w:rsidRPr="007A6E49" w:rsidTr="007A6E49">
        <w:tc>
          <w:tcPr>
            <w:tcW w:w="532" w:type="pct"/>
          </w:tcPr>
          <w:p w:rsidR="007A6E49" w:rsidRPr="007A6E49" w:rsidRDefault="007A6E49" w:rsidP="007A6E49">
            <w:pPr>
              <w:jc w:val="center"/>
              <w:rPr>
                <w:b/>
                <w:color w:val="000000"/>
                <w:lang w:val="vi-VN"/>
              </w:rPr>
            </w:pPr>
            <w:r w:rsidRPr="007A6E49">
              <w:rPr>
                <w:b/>
                <w:color w:val="000000"/>
                <w:lang w:val="vi-VN"/>
              </w:rPr>
              <w:t>Tasks</w:t>
            </w:r>
          </w:p>
        </w:tc>
        <w:tc>
          <w:tcPr>
            <w:tcW w:w="532" w:type="pct"/>
          </w:tcPr>
          <w:p w:rsidR="007A6E49" w:rsidRPr="007A6E49" w:rsidRDefault="007A6E49" w:rsidP="007A6E49">
            <w:pPr>
              <w:jc w:val="center"/>
              <w:rPr>
                <w:b/>
                <w:color w:val="000000"/>
              </w:rPr>
            </w:pPr>
            <w:r w:rsidRPr="008D3AD6">
              <w:rPr>
                <w:color w:val="000000"/>
                <w:sz w:val="22"/>
                <w:szCs w:val="22"/>
              </w:rPr>
              <w:t>Week 1</w:t>
            </w:r>
          </w:p>
        </w:tc>
        <w:tc>
          <w:tcPr>
            <w:tcW w:w="533" w:type="pct"/>
          </w:tcPr>
          <w:p w:rsidR="007A6E49" w:rsidRPr="007A6E49" w:rsidRDefault="007A6E49" w:rsidP="007A6E49">
            <w:pPr>
              <w:jc w:val="center"/>
              <w:rPr>
                <w:b/>
                <w:color w:val="000000"/>
              </w:rPr>
            </w:pPr>
            <w:r w:rsidRPr="008D3AD6">
              <w:rPr>
                <w:color w:val="000000"/>
                <w:sz w:val="22"/>
                <w:szCs w:val="22"/>
              </w:rPr>
              <w:t>Week 2</w:t>
            </w:r>
          </w:p>
        </w:tc>
        <w:tc>
          <w:tcPr>
            <w:tcW w:w="533" w:type="pct"/>
          </w:tcPr>
          <w:p w:rsidR="007A6E49" w:rsidRPr="007A6E49" w:rsidRDefault="007A6E49" w:rsidP="007A6E49">
            <w:pPr>
              <w:jc w:val="center"/>
              <w:rPr>
                <w:b/>
                <w:color w:val="000000"/>
              </w:rPr>
            </w:pPr>
            <w:r w:rsidRPr="008D3AD6">
              <w:rPr>
                <w:color w:val="000000"/>
                <w:sz w:val="22"/>
                <w:szCs w:val="22"/>
              </w:rPr>
              <w:t>Week 3</w:t>
            </w:r>
          </w:p>
        </w:tc>
        <w:tc>
          <w:tcPr>
            <w:tcW w:w="533" w:type="pct"/>
          </w:tcPr>
          <w:p w:rsidR="007A6E49" w:rsidRPr="007A6E49" w:rsidRDefault="007A6E49" w:rsidP="007A6E49">
            <w:pPr>
              <w:jc w:val="center"/>
              <w:rPr>
                <w:b/>
                <w:color w:val="000000"/>
              </w:rPr>
            </w:pPr>
            <w:r w:rsidRPr="008D3AD6">
              <w:rPr>
                <w:color w:val="000000"/>
                <w:sz w:val="22"/>
                <w:szCs w:val="22"/>
              </w:rPr>
              <w:t xml:space="preserve">Week </w:t>
            </w:r>
            <w:r>
              <w:rPr>
                <w:color w:val="000000"/>
                <w:sz w:val="22"/>
                <w:szCs w:val="22"/>
                <w:lang w:val="vi-VN"/>
              </w:rPr>
              <w:t>...</w:t>
            </w:r>
          </w:p>
        </w:tc>
        <w:tc>
          <w:tcPr>
            <w:tcW w:w="533" w:type="pct"/>
          </w:tcPr>
          <w:p w:rsidR="007A6E49" w:rsidRPr="007A6E49" w:rsidRDefault="007A6E49" w:rsidP="007A6E49">
            <w:pPr>
              <w:ind w:right="-79"/>
              <w:jc w:val="center"/>
              <w:rPr>
                <w:b/>
                <w:color w:val="000000"/>
                <w:lang w:val="vi-VN"/>
              </w:rPr>
            </w:pPr>
            <w:r w:rsidRPr="008D3AD6">
              <w:rPr>
                <w:color w:val="000000"/>
                <w:sz w:val="22"/>
                <w:szCs w:val="22"/>
              </w:rPr>
              <w:t xml:space="preserve">Week </w:t>
            </w:r>
            <w:r>
              <w:rPr>
                <w:color w:val="000000"/>
                <w:sz w:val="22"/>
                <w:szCs w:val="22"/>
                <w:lang w:val="vi-VN"/>
              </w:rPr>
              <w:t>…</w:t>
            </w:r>
          </w:p>
        </w:tc>
        <w:tc>
          <w:tcPr>
            <w:tcW w:w="532" w:type="pct"/>
          </w:tcPr>
          <w:p w:rsidR="007A6E49" w:rsidRPr="007A6E49" w:rsidRDefault="007A6E49" w:rsidP="007A6E49">
            <w:pPr>
              <w:jc w:val="center"/>
              <w:rPr>
                <w:b/>
                <w:color w:val="000000"/>
              </w:rPr>
            </w:pPr>
            <w:r w:rsidRPr="008D3AD6">
              <w:rPr>
                <w:color w:val="000000"/>
                <w:sz w:val="22"/>
                <w:szCs w:val="22"/>
              </w:rPr>
              <w:t>Week</w:t>
            </w:r>
            <w:r>
              <w:rPr>
                <w:color w:val="000000"/>
                <w:sz w:val="22"/>
                <w:szCs w:val="22"/>
                <w:lang w:val="vi-VN"/>
              </w:rPr>
              <w:t>…</w:t>
            </w:r>
          </w:p>
        </w:tc>
        <w:tc>
          <w:tcPr>
            <w:tcW w:w="580" w:type="pct"/>
          </w:tcPr>
          <w:p w:rsidR="007A6E49" w:rsidRPr="007A6E49" w:rsidRDefault="007A6E49" w:rsidP="007A6E49">
            <w:pPr>
              <w:jc w:val="center"/>
              <w:rPr>
                <w:b/>
                <w:color w:val="000000"/>
              </w:rPr>
            </w:pPr>
            <w:r w:rsidRPr="008D3AD6">
              <w:rPr>
                <w:color w:val="000000"/>
                <w:sz w:val="22"/>
                <w:szCs w:val="22"/>
              </w:rPr>
              <w:t xml:space="preserve">Week </w:t>
            </w:r>
            <w:r>
              <w:rPr>
                <w:color w:val="000000"/>
                <w:sz w:val="22"/>
                <w:szCs w:val="22"/>
                <w:lang w:val="vi-VN"/>
              </w:rPr>
              <w:t>12</w:t>
            </w:r>
          </w:p>
        </w:tc>
        <w:tc>
          <w:tcPr>
            <w:tcW w:w="692" w:type="pct"/>
          </w:tcPr>
          <w:p w:rsidR="007A6E49" w:rsidRPr="007A6E49" w:rsidRDefault="007A6E49" w:rsidP="007A6E49">
            <w:pPr>
              <w:jc w:val="center"/>
              <w:rPr>
                <w:b/>
                <w:color w:val="000000"/>
              </w:rPr>
            </w:pPr>
          </w:p>
        </w:tc>
      </w:tr>
      <w:tr w:rsidR="007A6E49" w:rsidTr="007A6E49">
        <w:tc>
          <w:tcPr>
            <w:tcW w:w="532" w:type="pct"/>
            <w:vAlign w:val="center"/>
          </w:tcPr>
          <w:p w:rsidR="007A6E49" w:rsidRPr="007A6E49" w:rsidRDefault="007A6E49" w:rsidP="007A6E49">
            <w:pPr>
              <w:ind w:right="-57"/>
              <w:jc w:val="both"/>
              <w:rPr>
                <w:color w:val="000000"/>
              </w:rPr>
            </w:pPr>
            <w:r w:rsidRPr="008D3AD6">
              <w:rPr>
                <w:color w:val="000000"/>
              </w:rPr>
              <w:t xml:space="preserve">1. </w:t>
            </w:r>
            <w:r w:rsidRPr="007A6E49">
              <w:rPr>
                <w:color w:val="000000"/>
              </w:rPr>
              <w:t>….</w:t>
            </w:r>
          </w:p>
        </w:tc>
        <w:tc>
          <w:tcPr>
            <w:tcW w:w="532" w:type="pct"/>
          </w:tcPr>
          <w:p w:rsidR="007A6E49" w:rsidRPr="0046362E" w:rsidRDefault="0046362E" w:rsidP="007A6E49">
            <w:pPr>
              <w:jc w:val="center"/>
              <w:rPr>
                <w:color w:val="000000"/>
                <w:lang w:val="vi-VN"/>
              </w:rPr>
            </w:pPr>
            <w:r>
              <w:rPr>
                <w:color w:val="000000"/>
                <w:lang w:val="vi-VN"/>
              </w:rPr>
              <w:t>x</w:t>
            </w: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2" w:type="pct"/>
          </w:tcPr>
          <w:p w:rsidR="007A6E49" w:rsidRDefault="007A6E49" w:rsidP="007A6E49">
            <w:pPr>
              <w:jc w:val="center"/>
              <w:rPr>
                <w:color w:val="000000"/>
              </w:rPr>
            </w:pPr>
          </w:p>
        </w:tc>
        <w:tc>
          <w:tcPr>
            <w:tcW w:w="580" w:type="pct"/>
          </w:tcPr>
          <w:p w:rsidR="007A6E49" w:rsidRDefault="007A6E49" w:rsidP="007A6E49">
            <w:pPr>
              <w:jc w:val="center"/>
              <w:rPr>
                <w:color w:val="000000"/>
              </w:rPr>
            </w:pPr>
          </w:p>
        </w:tc>
        <w:tc>
          <w:tcPr>
            <w:tcW w:w="692" w:type="pct"/>
            <w:vMerge w:val="restart"/>
            <w:vAlign w:val="center"/>
          </w:tcPr>
          <w:p w:rsidR="007A6E49" w:rsidRPr="008D3AD6" w:rsidRDefault="007A6E49" w:rsidP="007A6E49">
            <w:pPr>
              <w:ind w:right="1"/>
              <w:jc w:val="center"/>
            </w:pPr>
            <w:r w:rsidRPr="008D3AD6">
              <w:rPr>
                <w:color w:val="000000"/>
              </w:rPr>
              <w:t>Submission</w:t>
            </w:r>
          </w:p>
        </w:tc>
      </w:tr>
      <w:tr w:rsidR="007A6E49" w:rsidTr="007A6E49">
        <w:tc>
          <w:tcPr>
            <w:tcW w:w="532" w:type="pct"/>
          </w:tcPr>
          <w:p w:rsidR="007A6E49" w:rsidRPr="007A6E49" w:rsidRDefault="007A6E49" w:rsidP="007A6E49">
            <w:pPr>
              <w:ind w:right="-57"/>
              <w:jc w:val="both"/>
              <w:rPr>
                <w:color w:val="000000"/>
              </w:rPr>
            </w:pPr>
            <w:r w:rsidRPr="008D3AD6">
              <w:rPr>
                <w:color w:val="000000"/>
              </w:rPr>
              <w:t xml:space="preserve">2. </w:t>
            </w:r>
            <w:r w:rsidRPr="007A6E49">
              <w:rPr>
                <w:color w:val="000000"/>
              </w:rPr>
              <w:t>….</w:t>
            </w:r>
          </w:p>
        </w:tc>
        <w:tc>
          <w:tcPr>
            <w:tcW w:w="532"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2" w:type="pct"/>
          </w:tcPr>
          <w:p w:rsidR="007A6E49" w:rsidRDefault="007A6E49" w:rsidP="007A6E49">
            <w:pPr>
              <w:jc w:val="center"/>
              <w:rPr>
                <w:color w:val="000000"/>
              </w:rPr>
            </w:pPr>
          </w:p>
        </w:tc>
        <w:tc>
          <w:tcPr>
            <w:tcW w:w="580" w:type="pct"/>
          </w:tcPr>
          <w:p w:rsidR="007A6E49" w:rsidRDefault="007A6E49" w:rsidP="007A6E49">
            <w:pPr>
              <w:jc w:val="center"/>
              <w:rPr>
                <w:color w:val="000000"/>
              </w:rPr>
            </w:pPr>
          </w:p>
        </w:tc>
        <w:tc>
          <w:tcPr>
            <w:tcW w:w="692" w:type="pct"/>
            <w:vMerge/>
          </w:tcPr>
          <w:p w:rsidR="007A6E49" w:rsidRDefault="007A6E49" w:rsidP="007A6E49">
            <w:pPr>
              <w:jc w:val="center"/>
              <w:rPr>
                <w:color w:val="000000"/>
              </w:rPr>
            </w:pPr>
          </w:p>
        </w:tc>
      </w:tr>
      <w:tr w:rsidR="007A6E49" w:rsidTr="007A6E49">
        <w:tc>
          <w:tcPr>
            <w:tcW w:w="532" w:type="pct"/>
          </w:tcPr>
          <w:p w:rsidR="007A6E49" w:rsidRPr="007A6E49" w:rsidRDefault="007A6E49" w:rsidP="007A6E49">
            <w:pPr>
              <w:ind w:right="-57"/>
              <w:jc w:val="both"/>
              <w:rPr>
                <w:color w:val="000000"/>
              </w:rPr>
            </w:pPr>
            <w:r w:rsidRPr="008D3AD6">
              <w:rPr>
                <w:color w:val="000000"/>
              </w:rPr>
              <w:t xml:space="preserve">3. </w:t>
            </w:r>
            <w:proofErr w:type="gramStart"/>
            <w:r w:rsidRPr="007A6E49">
              <w:rPr>
                <w:color w:val="000000"/>
              </w:rPr>
              <w:t>…..</w:t>
            </w:r>
            <w:proofErr w:type="gramEnd"/>
          </w:p>
        </w:tc>
        <w:tc>
          <w:tcPr>
            <w:tcW w:w="532"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2" w:type="pct"/>
          </w:tcPr>
          <w:p w:rsidR="007A6E49" w:rsidRDefault="007A6E49" w:rsidP="007A6E49">
            <w:pPr>
              <w:jc w:val="center"/>
              <w:rPr>
                <w:color w:val="000000"/>
              </w:rPr>
            </w:pPr>
          </w:p>
        </w:tc>
        <w:tc>
          <w:tcPr>
            <w:tcW w:w="580" w:type="pct"/>
          </w:tcPr>
          <w:p w:rsidR="007A6E49" w:rsidRDefault="007A6E49" w:rsidP="007A6E49">
            <w:pPr>
              <w:jc w:val="center"/>
              <w:rPr>
                <w:color w:val="000000"/>
              </w:rPr>
            </w:pPr>
          </w:p>
        </w:tc>
        <w:tc>
          <w:tcPr>
            <w:tcW w:w="692" w:type="pct"/>
            <w:vMerge/>
          </w:tcPr>
          <w:p w:rsidR="007A6E49" w:rsidRDefault="007A6E49" w:rsidP="007A6E49">
            <w:pPr>
              <w:jc w:val="center"/>
              <w:rPr>
                <w:color w:val="000000"/>
              </w:rPr>
            </w:pPr>
          </w:p>
        </w:tc>
      </w:tr>
      <w:tr w:rsidR="007A6E49" w:rsidTr="007A6E49">
        <w:tc>
          <w:tcPr>
            <w:tcW w:w="532" w:type="pct"/>
          </w:tcPr>
          <w:p w:rsidR="007A6E49" w:rsidRPr="007A6E49" w:rsidRDefault="007A6E49" w:rsidP="007A6E49">
            <w:pPr>
              <w:ind w:right="-57"/>
              <w:jc w:val="both"/>
              <w:rPr>
                <w:color w:val="000000"/>
              </w:rPr>
            </w:pPr>
            <w:r w:rsidRPr="007A6E49">
              <w:rPr>
                <w:color w:val="000000"/>
              </w:rPr>
              <w:t>….</w:t>
            </w:r>
          </w:p>
        </w:tc>
        <w:tc>
          <w:tcPr>
            <w:tcW w:w="532"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3" w:type="pct"/>
          </w:tcPr>
          <w:p w:rsidR="007A6E49" w:rsidRDefault="007A6E49" w:rsidP="007A6E49">
            <w:pPr>
              <w:jc w:val="center"/>
              <w:rPr>
                <w:color w:val="000000"/>
              </w:rPr>
            </w:pPr>
          </w:p>
        </w:tc>
        <w:tc>
          <w:tcPr>
            <w:tcW w:w="532" w:type="pct"/>
          </w:tcPr>
          <w:p w:rsidR="007A6E49" w:rsidRDefault="007A6E49" w:rsidP="007A6E49">
            <w:pPr>
              <w:jc w:val="center"/>
              <w:rPr>
                <w:color w:val="000000"/>
              </w:rPr>
            </w:pPr>
          </w:p>
        </w:tc>
        <w:tc>
          <w:tcPr>
            <w:tcW w:w="580" w:type="pct"/>
          </w:tcPr>
          <w:p w:rsidR="007A6E49" w:rsidRDefault="007A6E49" w:rsidP="007A6E49">
            <w:pPr>
              <w:jc w:val="center"/>
              <w:rPr>
                <w:color w:val="000000"/>
              </w:rPr>
            </w:pPr>
          </w:p>
        </w:tc>
        <w:tc>
          <w:tcPr>
            <w:tcW w:w="692" w:type="pct"/>
            <w:vMerge/>
          </w:tcPr>
          <w:p w:rsidR="007A6E49" w:rsidRDefault="007A6E49" w:rsidP="007A6E49">
            <w:pPr>
              <w:jc w:val="center"/>
              <w:rPr>
                <w:color w:val="000000"/>
              </w:rPr>
            </w:pPr>
          </w:p>
        </w:tc>
      </w:tr>
    </w:tbl>
    <w:p w:rsidR="00B428CB" w:rsidRDefault="00B428CB" w:rsidP="0046362E">
      <w:pPr>
        <w:ind w:right="1"/>
        <w:jc w:val="right"/>
        <w:rPr>
          <w:i/>
          <w:iCs/>
          <w:color w:val="000000"/>
        </w:rPr>
      </w:pPr>
      <w:r w:rsidRPr="008D3AD6">
        <w:rPr>
          <w:i/>
          <w:iCs/>
          <w:color w:val="000000"/>
        </w:rPr>
        <w:t>Daklak,</w:t>
      </w:r>
      <w:r w:rsidR="0046362E">
        <w:rPr>
          <w:i/>
          <w:iCs/>
          <w:color w:val="000000"/>
          <w:lang w:val="vi-VN"/>
        </w:rPr>
        <w:t xml:space="preserve"> dd/mm/yyyy</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7"/>
        <w:gridCol w:w="3019"/>
      </w:tblGrid>
      <w:tr w:rsidR="0046362E" w:rsidTr="0046362E">
        <w:tc>
          <w:tcPr>
            <w:tcW w:w="1666" w:type="pct"/>
          </w:tcPr>
          <w:p w:rsidR="0046362E" w:rsidRDefault="0046362E" w:rsidP="0046362E">
            <w:pPr>
              <w:ind w:right="1"/>
              <w:jc w:val="center"/>
              <w:rPr>
                <w:b/>
                <w:color w:val="000000"/>
                <w:lang w:val="vi-VN"/>
              </w:rPr>
            </w:pPr>
            <w:r w:rsidRPr="0046362E">
              <w:rPr>
                <w:b/>
                <w:color w:val="000000"/>
                <w:lang w:val="vi-VN"/>
              </w:rPr>
              <w:t>REVIEWER</w:t>
            </w:r>
          </w:p>
          <w:p w:rsidR="0046362E" w:rsidRDefault="0046362E" w:rsidP="0046362E">
            <w:pPr>
              <w:ind w:right="1"/>
              <w:jc w:val="center"/>
              <w:rPr>
                <w:b/>
                <w:color w:val="000000"/>
                <w:lang w:val="vi-VN"/>
              </w:rPr>
            </w:pPr>
          </w:p>
          <w:p w:rsidR="0046362E" w:rsidRPr="0046362E" w:rsidRDefault="0046362E" w:rsidP="0046362E">
            <w:pPr>
              <w:ind w:right="1"/>
              <w:jc w:val="center"/>
              <w:rPr>
                <w:b/>
                <w:color w:val="000000"/>
                <w:lang w:val="vi-VN"/>
              </w:rPr>
            </w:pPr>
          </w:p>
        </w:tc>
        <w:tc>
          <w:tcPr>
            <w:tcW w:w="1666" w:type="pct"/>
          </w:tcPr>
          <w:p w:rsidR="0046362E" w:rsidRPr="0046362E" w:rsidRDefault="0046362E" w:rsidP="0046362E">
            <w:pPr>
              <w:ind w:right="1"/>
              <w:jc w:val="center"/>
              <w:rPr>
                <w:b/>
                <w:color w:val="000000"/>
              </w:rPr>
            </w:pPr>
            <w:r w:rsidRPr="0046362E">
              <w:rPr>
                <w:b/>
                <w:bCs/>
                <w:color w:val="000000"/>
              </w:rPr>
              <w:t>SUPERVISOR</w:t>
            </w:r>
          </w:p>
        </w:tc>
        <w:tc>
          <w:tcPr>
            <w:tcW w:w="1667" w:type="pct"/>
          </w:tcPr>
          <w:p w:rsidR="0046362E" w:rsidRPr="0046362E" w:rsidRDefault="0046362E" w:rsidP="0046362E">
            <w:pPr>
              <w:ind w:right="1"/>
              <w:jc w:val="center"/>
              <w:rPr>
                <w:b/>
                <w:color w:val="000000"/>
              </w:rPr>
            </w:pPr>
            <w:r w:rsidRPr="0046362E">
              <w:rPr>
                <w:b/>
                <w:bCs/>
                <w:color w:val="000000"/>
              </w:rPr>
              <w:t>STUDENT</w:t>
            </w:r>
          </w:p>
        </w:tc>
      </w:tr>
    </w:tbl>
    <w:p w:rsidR="000F42B1" w:rsidRDefault="000F42B1">
      <w:pPr>
        <w:rPr>
          <w:b/>
          <w:lang w:val="vi-VN"/>
        </w:rPr>
      </w:pPr>
      <w:r>
        <w:rPr>
          <w:b/>
          <w:lang w:val="vi-VN"/>
        </w:rPr>
        <w:br w:type="page"/>
      </w:r>
    </w:p>
    <w:p w:rsidR="0046362E" w:rsidRPr="00D05943" w:rsidRDefault="0046362E" w:rsidP="0046362E">
      <w:pPr>
        <w:spacing w:line="360" w:lineRule="auto"/>
        <w:jc w:val="center"/>
        <w:rPr>
          <w:b/>
          <w:lang w:val="vi-VN"/>
        </w:rPr>
      </w:pPr>
      <w:r w:rsidRPr="00D05943">
        <w:rPr>
          <w:b/>
          <w:lang w:val="vi-VN"/>
        </w:rPr>
        <w:lastRenderedPageBreak/>
        <w:t>Phụ lục 1</w:t>
      </w:r>
      <w:r>
        <w:rPr>
          <w:b/>
          <w:lang w:val="vi-VN"/>
        </w:rPr>
        <w:t>b</w:t>
      </w:r>
      <w:r w:rsidRPr="00D05943">
        <w:rPr>
          <w:b/>
          <w:lang w:val="vi-VN"/>
        </w:rPr>
        <w:t xml:space="preserve">. MẪU ĐỀ CƯƠNG </w:t>
      </w:r>
      <w:r>
        <w:rPr>
          <w:b/>
          <w:lang w:val="vi-VN"/>
        </w:rPr>
        <w:t>CHUYÊN ĐỀ TỐT NGHIỆP</w:t>
      </w:r>
    </w:p>
    <w:p w:rsidR="0046362E" w:rsidRPr="000F42B1" w:rsidRDefault="0046362E" w:rsidP="0046362E">
      <w:pPr>
        <w:spacing w:line="312" w:lineRule="auto"/>
        <w:jc w:val="both"/>
        <w:rPr>
          <w:i/>
        </w:rPr>
      </w:pPr>
      <w:r w:rsidRPr="000F42B1">
        <w:rPr>
          <w:i/>
        </w:rPr>
        <w:t>Trang bìa ngoài (in trên giấy</w:t>
      </w:r>
      <w:r w:rsidRPr="000F42B1">
        <w:rPr>
          <w:i/>
          <w:lang w:val="vi-VN"/>
        </w:rPr>
        <w:t xml:space="preserve"> </w:t>
      </w:r>
      <w:r w:rsidR="00BA56CC">
        <w:rPr>
          <w:i/>
          <w:lang w:val="vi-VN"/>
        </w:rPr>
        <w:t xml:space="preserve">bìa màu </w:t>
      </w:r>
      <w:r w:rsidRPr="000F42B1">
        <w:rPr>
          <w:i/>
          <w:lang w:val="vi-VN"/>
        </w:rPr>
        <w:t>trắng</w:t>
      </w:r>
      <w:r w:rsidRPr="000F42B1">
        <w:rPr>
          <w:i/>
        </w:rPr>
        <w:t>, không có bìa nilon)</w:t>
      </w:r>
    </w:p>
    <w:tbl>
      <w:tblPr>
        <w:tblStyle w:val="Style12"/>
        <w:tblW w:w="9204" w:type="dxa"/>
        <w:tblLayout w:type="fixed"/>
        <w:tblLook w:val="04A0" w:firstRow="1" w:lastRow="0" w:firstColumn="1" w:lastColumn="0" w:noHBand="0" w:noVBand="1"/>
      </w:tblPr>
      <w:tblGrid>
        <w:gridCol w:w="9204"/>
      </w:tblGrid>
      <w:tr w:rsidR="0046362E" w:rsidTr="0046362E">
        <w:trPr>
          <w:trHeight w:val="11475"/>
        </w:trPr>
        <w:tc>
          <w:tcPr>
            <w:tcW w:w="920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46362E" w:rsidRDefault="0046362E" w:rsidP="0046362E">
            <w:pPr>
              <w:spacing w:line="312" w:lineRule="auto"/>
              <w:jc w:val="center"/>
              <w:rPr>
                <w:b/>
              </w:rPr>
            </w:pPr>
            <w:r>
              <w:rPr>
                <w:b/>
              </w:rPr>
              <w:t>TÂY NGUYÊN UNIVERSITY</w:t>
            </w:r>
          </w:p>
          <w:p w:rsidR="0046362E" w:rsidRDefault="0046362E" w:rsidP="0046362E">
            <w:pPr>
              <w:spacing w:line="312" w:lineRule="auto"/>
              <w:jc w:val="center"/>
              <w:rPr>
                <w:b/>
              </w:rPr>
            </w:pPr>
            <w:r>
              <w:rPr>
                <w:b/>
              </w:rPr>
              <w:t xml:space="preserve">FACULTY OF FOREIGN LANGUAGES </w:t>
            </w:r>
          </w:p>
          <w:p w:rsidR="0046362E" w:rsidRDefault="0046362E" w:rsidP="0046362E">
            <w:pPr>
              <w:spacing w:line="312" w:lineRule="auto"/>
              <w:jc w:val="center"/>
              <w:rPr>
                <w:b/>
              </w:rPr>
            </w:pPr>
            <w:r>
              <w:rPr>
                <w:b/>
              </w:rPr>
              <w:t>-------------------</w:t>
            </w:r>
          </w:p>
          <w:p w:rsidR="0046362E" w:rsidRDefault="0046362E" w:rsidP="0046362E">
            <w:pPr>
              <w:spacing w:line="312" w:lineRule="auto"/>
              <w:jc w:val="center"/>
            </w:pPr>
            <w:r w:rsidRPr="008D3AD6">
              <w:rPr>
                <w:noProof/>
                <w:bdr w:val="none" w:sz="0" w:space="0" w:color="auto" w:frame="1"/>
              </w:rPr>
              <w:drawing>
                <wp:inline distT="0" distB="0" distL="0" distR="0" wp14:anchorId="75C8BF68" wp14:editId="3163EB93">
                  <wp:extent cx="461010" cy="406400"/>
                  <wp:effectExtent l="0" t="0" r="0" b="0"/>
                  <wp:docPr id="1" name="Picture 1" descr="https://lh7-us.googleusercontent.com/Rp0QT7PEg5PPLGPaxRb3IcAUN4vFyo-5UI9NTHatvvyIu-STmBRLfhOFVmSOPL0-eKo1Qg2TnqzE4bYZCJf65zGg5KjJDIgna_1ZnN0LCS3TlJ7ynqgkCRhj62x2XXzNVFF-5C3ZH6yXUZs4-aIJ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Rp0QT7PEg5PPLGPaxRb3IcAUN4vFyo-5UI9NTHatvvyIu-STmBRLfhOFVmSOPL0-eKo1Qg2TnqzE4bYZCJf65zGg5KjJDIgna_1ZnN0LCS3TlJ7ynqgkCRhj62x2XXzNVFF-5C3ZH6yXUZs4-aIJ6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010" cy="406400"/>
                          </a:xfrm>
                          <a:prstGeom prst="rect">
                            <a:avLst/>
                          </a:prstGeom>
                          <a:noFill/>
                          <a:ln>
                            <a:noFill/>
                          </a:ln>
                        </pic:spPr>
                      </pic:pic>
                    </a:graphicData>
                  </a:graphic>
                </wp:inline>
              </w:drawing>
            </w:r>
            <w:r>
              <w:t xml:space="preserve"> </w:t>
            </w:r>
          </w:p>
          <w:p w:rsidR="0046362E" w:rsidRDefault="0046362E" w:rsidP="0046362E">
            <w:pPr>
              <w:spacing w:line="312" w:lineRule="auto"/>
              <w:jc w:val="center"/>
            </w:pPr>
          </w:p>
          <w:p w:rsidR="0046362E" w:rsidRDefault="0046362E" w:rsidP="0046362E">
            <w:pPr>
              <w:spacing w:line="312" w:lineRule="auto"/>
              <w:jc w:val="center"/>
            </w:pPr>
          </w:p>
          <w:p w:rsidR="0046362E" w:rsidRDefault="0046362E" w:rsidP="0046362E">
            <w:pPr>
              <w:spacing w:line="312" w:lineRule="auto"/>
              <w:jc w:val="center"/>
            </w:pPr>
          </w:p>
          <w:p w:rsidR="0046362E" w:rsidRDefault="0046362E" w:rsidP="0046362E">
            <w:pPr>
              <w:spacing w:line="312" w:lineRule="auto"/>
              <w:jc w:val="center"/>
            </w:pPr>
          </w:p>
          <w:p w:rsidR="0046362E" w:rsidRDefault="0046362E" w:rsidP="0046362E">
            <w:pPr>
              <w:spacing w:line="312" w:lineRule="auto"/>
              <w:jc w:val="center"/>
            </w:pPr>
            <w:r>
              <w:t xml:space="preserve"> </w:t>
            </w:r>
          </w:p>
          <w:p w:rsidR="0046362E" w:rsidRDefault="0046362E" w:rsidP="0046362E">
            <w:pPr>
              <w:spacing w:line="312" w:lineRule="auto"/>
              <w:jc w:val="center"/>
              <w:rPr>
                <w:b/>
              </w:rPr>
            </w:pPr>
            <w:r>
              <w:rPr>
                <w:b/>
              </w:rPr>
              <w:t>THE</w:t>
            </w:r>
            <w:r>
              <w:rPr>
                <w:b/>
                <w:lang w:val="vi-VN"/>
              </w:rPr>
              <w:t xml:space="preserve"> OUTLINE OF THE </w:t>
            </w:r>
            <w:r>
              <w:rPr>
                <w:b/>
              </w:rPr>
              <w:t>GRADUATION ASSIGNMENT</w:t>
            </w:r>
          </w:p>
          <w:p w:rsidR="0046362E" w:rsidRDefault="0046362E" w:rsidP="0046362E">
            <w:pPr>
              <w:spacing w:after="240" w:line="312" w:lineRule="auto"/>
              <w:jc w:val="both"/>
            </w:pPr>
            <w:r>
              <w:t xml:space="preserve"> </w:t>
            </w:r>
          </w:p>
          <w:p w:rsidR="0046362E" w:rsidRPr="00D05943" w:rsidRDefault="0046362E" w:rsidP="0046362E">
            <w:pPr>
              <w:spacing w:line="312" w:lineRule="auto"/>
              <w:jc w:val="center"/>
              <w:rPr>
                <w:b/>
                <w:lang w:val="vi-VN"/>
              </w:rPr>
            </w:pPr>
            <w:r>
              <w:rPr>
                <w:b/>
              </w:rPr>
              <w:t>TITLE:</w:t>
            </w:r>
            <w:r>
              <w:rPr>
                <w:b/>
                <w:lang w:val="vi-VN"/>
              </w:rPr>
              <w:t xml:space="preserve"> ………</w:t>
            </w:r>
          </w:p>
          <w:p w:rsidR="0046362E" w:rsidRDefault="0046362E" w:rsidP="0046362E">
            <w:pPr>
              <w:spacing w:line="312" w:lineRule="auto"/>
              <w:jc w:val="center"/>
              <w:rPr>
                <w:b/>
              </w:rPr>
            </w:pPr>
            <w:r>
              <w:rPr>
                <w:b/>
              </w:rPr>
              <w:t>(kiểu chữ in đứng, đậm cỡ chữ 14-16)</w:t>
            </w:r>
          </w:p>
          <w:p w:rsidR="0046362E" w:rsidRDefault="0046362E" w:rsidP="0046362E">
            <w:pPr>
              <w:spacing w:line="312" w:lineRule="auto"/>
              <w:jc w:val="both"/>
              <w:rPr>
                <w:b/>
              </w:rPr>
            </w:pPr>
            <w:r>
              <w:rPr>
                <w:b/>
              </w:rPr>
              <w:t xml:space="preserve">         </w:t>
            </w:r>
          </w:p>
          <w:p w:rsidR="0046362E" w:rsidRDefault="0046362E" w:rsidP="0046362E">
            <w:pPr>
              <w:spacing w:line="276" w:lineRule="auto"/>
              <w:ind w:left="3997"/>
              <w:jc w:val="both"/>
              <w:rPr>
                <w:b/>
              </w:rPr>
            </w:pPr>
            <w:r>
              <w:rPr>
                <w:b/>
              </w:rPr>
              <w:br/>
            </w:r>
            <w:r>
              <w:rPr>
                <w:b/>
              </w:rPr>
              <w:br/>
            </w:r>
            <w:r>
              <w:rPr>
                <w:b/>
              </w:rPr>
              <w:br/>
            </w:r>
            <w:r>
              <w:rPr>
                <w:b/>
              </w:rPr>
              <w:br/>
            </w:r>
            <w:r>
              <w:rPr>
                <w:b/>
              </w:rPr>
              <w:br/>
            </w:r>
            <w:r>
              <w:rPr>
                <w:b/>
              </w:rPr>
              <w:br/>
            </w:r>
            <w:r>
              <w:rPr>
                <w:b/>
              </w:rPr>
              <w:br/>
            </w:r>
            <w:r>
              <w:rPr>
                <w:b/>
              </w:rPr>
              <w:br/>
              <w:t xml:space="preserve">Supervisor’s </w:t>
            </w:r>
            <w:r>
              <w:rPr>
                <w:b/>
                <w:lang w:val="vi-VN"/>
              </w:rPr>
              <w:t>n</w:t>
            </w:r>
            <w:r>
              <w:rPr>
                <w:b/>
              </w:rPr>
              <w:t>ame: ……………………</w:t>
            </w:r>
          </w:p>
          <w:p w:rsidR="0046362E" w:rsidRDefault="0046362E" w:rsidP="0046362E">
            <w:pPr>
              <w:spacing w:line="276" w:lineRule="auto"/>
              <w:ind w:left="3997"/>
              <w:jc w:val="both"/>
              <w:rPr>
                <w:b/>
              </w:rPr>
            </w:pPr>
            <w:r>
              <w:rPr>
                <w:b/>
              </w:rPr>
              <w:t xml:space="preserve">Student’s </w:t>
            </w:r>
            <w:r>
              <w:rPr>
                <w:b/>
                <w:lang w:val="vi-VN"/>
              </w:rPr>
              <w:t>n</w:t>
            </w:r>
            <w:r>
              <w:rPr>
                <w:b/>
              </w:rPr>
              <w:t>ame: …………………….......</w:t>
            </w:r>
          </w:p>
          <w:p w:rsidR="0046362E" w:rsidRDefault="0046362E" w:rsidP="0046362E">
            <w:pPr>
              <w:spacing w:line="276" w:lineRule="auto"/>
              <w:ind w:left="3997"/>
              <w:jc w:val="both"/>
              <w:rPr>
                <w:b/>
              </w:rPr>
            </w:pPr>
            <w:r>
              <w:rPr>
                <w:b/>
              </w:rPr>
              <w:t>Student’s code: ………………………</w:t>
            </w:r>
            <w:proofErr w:type="gramStart"/>
            <w:r>
              <w:rPr>
                <w:b/>
              </w:rPr>
              <w:t>…..</w:t>
            </w:r>
            <w:proofErr w:type="gramEnd"/>
          </w:p>
          <w:p w:rsidR="0046362E" w:rsidRDefault="0046362E" w:rsidP="0046362E">
            <w:pPr>
              <w:spacing w:line="276" w:lineRule="auto"/>
              <w:ind w:left="3997"/>
              <w:jc w:val="both"/>
              <w:rPr>
                <w:b/>
              </w:rPr>
            </w:pPr>
            <w:r>
              <w:rPr>
                <w:b/>
              </w:rPr>
              <w:t>Course: …………………………………….</w:t>
            </w:r>
          </w:p>
          <w:p w:rsidR="0046362E" w:rsidRDefault="0046362E" w:rsidP="0046362E">
            <w:pPr>
              <w:spacing w:after="240" w:line="312" w:lineRule="auto"/>
              <w:jc w:val="both"/>
              <w:rPr>
                <w:b/>
              </w:rPr>
            </w:pPr>
            <w:r>
              <w:rPr>
                <w:b/>
              </w:rPr>
              <w:br/>
            </w:r>
          </w:p>
          <w:p w:rsidR="0046362E" w:rsidRDefault="0046362E" w:rsidP="0046362E">
            <w:pPr>
              <w:spacing w:after="240" w:line="312" w:lineRule="auto"/>
              <w:jc w:val="both"/>
              <w:rPr>
                <w:b/>
              </w:rPr>
            </w:pPr>
          </w:p>
          <w:p w:rsidR="0046362E" w:rsidRDefault="0046362E" w:rsidP="0046362E">
            <w:pPr>
              <w:spacing w:line="312" w:lineRule="auto"/>
              <w:jc w:val="center"/>
              <w:rPr>
                <w:i/>
              </w:rPr>
            </w:pPr>
            <w:r>
              <w:rPr>
                <w:i/>
              </w:rPr>
              <w:t>Daklak, month, year</w:t>
            </w:r>
          </w:p>
        </w:tc>
      </w:tr>
    </w:tbl>
    <w:p w:rsidR="0046362E" w:rsidRDefault="0046362E" w:rsidP="0046362E">
      <w:pPr>
        <w:spacing w:line="312" w:lineRule="auto"/>
        <w:jc w:val="both"/>
        <w:rPr>
          <w:b/>
        </w:rPr>
      </w:pPr>
      <w:r>
        <w:rPr>
          <w:b/>
        </w:rPr>
        <w:t xml:space="preserve"> </w:t>
      </w:r>
    </w:p>
    <w:p w:rsidR="0046362E" w:rsidRDefault="0046362E" w:rsidP="0046362E">
      <w:pPr>
        <w:spacing w:after="240" w:line="312" w:lineRule="auto"/>
        <w:jc w:val="both"/>
        <w:rPr>
          <w:b/>
        </w:rPr>
      </w:pPr>
      <w:r>
        <w:br w:type="page"/>
      </w:r>
    </w:p>
    <w:p w:rsidR="000F42B1" w:rsidRPr="000F42B1" w:rsidRDefault="000F42B1" w:rsidP="000F42B1">
      <w:pPr>
        <w:spacing w:before="280" w:after="280"/>
        <w:rPr>
          <w:bCs/>
          <w:i/>
          <w:color w:val="000000"/>
          <w:lang w:val="vi-VN"/>
        </w:rPr>
      </w:pPr>
      <w:r w:rsidRPr="000F42B1">
        <w:rPr>
          <w:bCs/>
          <w:i/>
          <w:color w:val="000000"/>
          <w:lang w:val="vi-VN"/>
        </w:rPr>
        <w:lastRenderedPageBreak/>
        <w:t>Các trang bên trong</w:t>
      </w:r>
    </w:p>
    <w:p w:rsidR="0046362E" w:rsidRPr="00D05943" w:rsidRDefault="0046362E" w:rsidP="0046362E">
      <w:pPr>
        <w:spacing w:before="280" w:after="280"/>
        <w:rPr>
          <w:color w:val="000000"/>
        </w:rPr>
      </w:pPr>
      <w:r w:rsidRPr="00D05943">
        <w:rPr>
          <w:b/>
          <w:bCs/>
          <w:color w:val="000000"/>
        </w:rPr>
        <w:t>Chapter I</w:t>
      </w:r>
      <w:r>
        <w:rPr>
          <w:b/>
          <w:bCs/>
          <w:color w:val="000000"/>
          <w:lang w:val="vi-VN"/>
        </w:rPr>
        <w:t>.</w:t>
      </w:r>
      <w:r w:rsidRPr="00D05943">
        <w:rPr>
          <w:b/>
          <w:bCs/>
          <w:color w:val="000000"/>
        </w:rPr>
        <w:t xml:space="preserve"> INTRODUCTION</w:t>
      </w:r>
    </w:p>
    <w:p w:rsidR="0046362E" w:rsidRPr="00D05943" w:rsidRDefault="0046362E" w:rsidP="0046362E">
      <w:pPr>
        <w:spacing w:before="280" w:after="280"/>
        <w:ind w:firstLine="284"/>
        <w:rPr>
          <w:color w:val="000000"/>
        </w:rPr>
      </w:pPr>
      <w:r w:rsidRPr="00D05943">
        <w:rPr>
          <w:bCs/>
          <w:color w:val="000000"/>
        </w:rPr>
        <w:t>1.1 Statement of the problem/ Background to the study</w:t>
      </w:r>
    </w:p>
    <w:p w:rsidR="0046362E" w:rsidRPr="00D05943" w:rsidRDefault="0046362E" w:rsidP="0046362E">
      <w:pPr>
        <w:spacing w:before="280" w:after="280"/>
        <w:ind w:firstLine="284"/>
        <w:jc w:val="both"/>
        <w:rPr>
          <w:color w:val="000000"/>
        </w:rPr>
      </w:pPr>
      <w:r w:rsidRPr="00D05943">
        <w:rPr>
          <w:bCs/>
          <w:color w:val="000000"/>
        </w:rPr>
        <w:t>1.2 Significance of the study</w:t>
      </w:r>
    </w:p>
    <w:p w:rsidR="0046362E" w:rsidRPr="00D05943" w:rsidRDefault="0046362E" w:rsidP="0046362E">
      <w:pPr>
        <w:spacing w:before="280" w:after="280"/>
        <w:ind w:firstLine="284"/>
        <w:rPr>
          <w:color w:val="000000"/>
        </w:rPr>
      </w:pPr>
      <w:r w:rsidRPr="00D05943">
        <w:rPr>
          <w:bCs/>
          <w:color w:val="000000"/>
        </w:rPr>
        <w:t>1.3. Objectives of the study</w:t>
      </w:r>
    </w:p>
    <w:p w:rsidR="0046362E" w:rsidRPr="00D05943" w:rsidRDefault="0046362E" w:rsidP="0046362E">
      <w:pPr>
        <w:spacing w:before="280" w:after="280"/>
        <w:rPr>
          <w:color w:val="000000"/>
        </w:rPr>
      </w:pPr>
      <w:r w:rsidRPr="00D05943">
        <w:rPr>
          <w:b/>
          <w:bCs/>
          <w:color w:val="000000"/>
        </w:rPr>
        <w:t>Chapter II</w:t>
      </w:r>
      <w:r>
        <w:rPr>
          <w:b/>
          <w:bCs/>
          <w:color w:val="000000"/>
          <w:lang w:val="vi-VN"/>
        </w:rPr>
        <w:t>.</w:t>
      </w:r>
      <w:r w:rsidRPr="00D05943">
        <w:rPr>
          <w:b/>
          <w:bCs/>
          <w:color w:val="000000"/>
        </w:rPr>
        <w:t xml:space="preserve"> LITERATURE REVIEW</w:t>
      </w:r>
    </w:p>
    <w:p w:rsidR="0046362E" w:rsidRPr="007A6E49" w:rsidRDefault="0046362E" w:rsidP="0046362E">
      <w:pPr>
        <w:spacing w:before="280" w:after="280"/>
        <w:ind w:firstLine="284"/>
        <w:rPr>
          <w:color w:val="000000"/>
        </w:rPr>
      </w:pPr>
      <w:r w:rsidRPr="007A6E49">
        <w:rPr>
          <w:bCs/>
          <w:color w:val="000000"/>
        </w:rPr>
        <w:t>2.1. </w:t>
      </w:r>
    </w:p>
    <w:p w:rsidR="0046362E" w:rsidRPr="007A6E49" w:rsidRDefault="0046362E" w:rsidP="0046362E">
      <w:pPr>
        <w:spacing w:before="280" w:after="280"/>
        <w:ind w:firstLine="567"/>
        <w:rPr>
          <w:color w:val="000000"/>
          <w:lang w:val="vi-VN"/>
        </w:rPr>
      </w:pPr>
      <w:r w:rsidRPr="007A6E49">
        <w:rPr>
          <w:bCs/>
          <w:color w:val="000000"/>
        </w:rPr>
        <w:t>2.1.1</w:t>
      </w:r>
      <w:r w:rsidRPr="007A6E49">
        <w:rPr>
          <w:bCs/>
          <w:color w:val="000000"/>
          <w:lang w:val="vi-VN"/>
        </w:rPr>
        <w:t>.</w:t>
      </w:r>
    </w:p>
    <w:p w:rsidR="0046362E" w:rsidRPr="007A6E49" w:rsidRDefault="0046362E" w:rsidP="0046362E">
      <w:pPr>
        <w:spacing w:before="280" w:after="280"/>
        <w:ind w:firstLine="567"/>
        <w:rPr>
          <w:color w:val="000000"/>
          <w:lang w:val="vi-VN"/>
        </w:rPr>
      </w:pPr>
      <w:r w:rsidRPr="007A6E49">
        <w:rPr>
          <w:bCs/>
          <w:color w:val="000000"/>
        </w:rPr>
        <w:t>2.1.2</w:t>
      </w:r>
      <w:r w:rsidRPr="007A6E49">
        <w:rPr>
          <w:bCs/>
          <w:color w:val="000000"/>
          <w:lang w:val="vi-VN"/>
        </w:rPr>
        <w:t>.</w:t>
      </w:r>
    </w:p>
    <w:p w:rsidR="0046362E" w:rsidRPr="007A6E49" w:rsidRDefault="0046362E" w:rsidP="0046362E">
      <w:pPr>
        <w:spacing w:before="280" w:after="280"/>
        <w:ind w:firstLine="284"/>
        <w:rPr>
          <w:color w:val="000000"/>
        </w:rPr>
      </w:pPr>
      <w:r w:rsidRPr="007A6E49">
        <w:rPr>
          <w:bCs/>
          <w:color w:val="000000"/>
        </w:rPr>
        <w:t>2.2. </w:t>
      </w:r>
    </w:p>
    <w:p w:rsidR="0046362E" w:rsidRPr="00D05943" w:rsidRDefault="0046362E" w:rsidP="0046362E">
      <w:pPr>
        <w:spacing w:before="280" w:after="280"/>
        <w:ind w:firstLine="567"/>
        <w:rPr>
          <w:color w:val="000000"/>
        </w:rPr>
      </w:pPr>
      <w:r w:rsidRPr="00D05943">
        <w:rPr>
          <w:color w:val="000000"/>
        </w:rPr>
        <w:t>…….</w:t>
      </w:r>
    </w:p>
    <w:p w:rsidR="0046362E" w:rsidRPr="00D05943" w:rsidRDefault="0046362E" w:rsidP="0046362E">
      <w:pPr>
        <w:spacing w:before="280" w:after="280"/>
        <w:rPr>
          <w:color w:val="000000"/>
        </w:rPr>
      </w:pPr>
      <w:r w:rsidRPr="00D05943">
        <w:rPr>
          <w:b/>
          <w:bCs/>
          <w:color w:val="000000"/>
        </w:rPr>
        <w:t>Chapter III</w:t>
      </w:r>
      <w:r>
        <w:rPr>
          <w:b/>
          <w:bCs/>
          <w:color w:val="000000"/>
          <w:lang w:val="vi-VN"/>
        </w:rPr>
        <w:t>.</w:t>
      </w:r>
      <w:r w:rsidRPr="00D05943">
        <w:rPr>
          <w:b/>
          <w:bCs/>
          <w:color w:val="000000"/>
        </w:rPr>
        <w:t xml:space="preserve"> METHODOLOGY</w:t>
      </w:r>
    </w:p>
    <w:p w:rsidR="0046362E" w:rsidRPr="00D05943" w:rsidRDefault="0046362E" w:rsidP="0046362E">
      <w:pPr>
        <w:spacing w:before="280" w:after="280"/>
        <w:ind w:firstLine="284"/>
        <w:rPr>
          <w:color w:val="000000"/>
        </w:rPr>
      </w:pPr>
      <w:r w:rsidRPr="00D05943">
        <w:rPr>
          <w:color w:val="000000"/>
        </w:rPr>
        <w:t>3.1. Subjects of the study</w:t>
      </w:r>
    </w:p>
    <w:p w:rsidR="0046362E" w:rsidRPr="00D05943" w:rsidRDefault="0046362E" w:rsidP="0046362E">
      <w:pPr>
        <w:spacing w:before="280" w:after="280"/>
        <w:ind w:firstLine="284"/>
        <w:rPr>
          <w:color w:val="000000"/>
        </w:rPr>
      </w:pPr>
      <w:r w:rsidRPr="00D05943">
        <w:rPr>
          <w:color w:val="000000"/>
        </w:rPr>
        <w:t>3.2. Scope of the study</w:t>
      </w:r>
    </w:p>
    <w:p w:rsidR="0046362E" w:rsidRPr="00D05943" w:rsidRDefault="0046362E" w:rsidP="0046362E">
      <w:pPr>
        <w:spacing w:before="280" w:after="280"/>
        <w:ind w:firstLine="284"/>
        <w:rPr>
          <w:color w:val="000000"/>
        </w:rPr>
      </w:pPr>
      <w:r w:rsidRPr="00D05943">
        <w:rPr>
          <w:color w:val="000000"/>
        </w:rPr>
        <w:t>3.3. Research questions</w:t>
      </w:r>
    </w:p>
    <w:p w:rsidR="0046362E" w:rsidRPr="00D05943" w:rsidRDefault="0046362E" w:rsidP="0046362E">
      <w:pPr>
        <w:spacing w:before="280" w:after="280"/>
        <w:ind w:firstLine="284"/>
        <w:rPr>
          <w:color w:val="000000"/>
        </w:rPr>
      </w:pPr>
      <w:r w:rsidRPr="00D05943">
        <w:rPr>
          <w:color w:val="000000"/>
        </w:rPr>
        <w:t>3.4 Research method</w:t>
      </w:r>
    </w:p>
    <w:p w:rsidR="0046362E" w:rsidRPr="00D05943" w:rsidRDefault="0046362E" w:rsidP="0046362E">
      <w:pPr>
        <w:spacing w:before="280" w:after="280"/>
        <w:rPr>
          <w:color w:val="000000"/>
        </w:rPr>
      </w:pPr>
      <w:r w:rsidRPr="00D05943">
        <w:rPr>
          <w:b/>
          <w:bCs/>
          <w:color w:val="000000"/>
        </w:rPr>
        <w:t>Chapter IV</w:t>
      </w:r>
      <w:r>
        <w:rPr>
          <w:b/>
          <w:bCs/>
          <w:color w:val="000000"/>
          <w:lang w:val="vi-VN"/>
        </w:rPr>
        <w:t>.</w:t>
      </w:r>
      <w:r w:rsidRPr="00D05943">
        <w:rPr>
          <w:b/>
          <w:bCs/>
          <w:color w:val="000000"/>
        </w:rPr>
        <w:t xml:space="preserve"> POSSIBLE FINDINGS</w:t>
      </w:r>
    </w:p>
    <w:p w:rsidR="0046362E" w:rsidRPr="00D05943" w:rsidRDefault="0046362E" w:rsidP="0046362E">
      <w:pPr>
        <w:spacing w:before="280" w:after="280"/>
        <w:ind w:firstLine="284"/>
        <w:rPr>
          <w:color w:val="000000"/>
        </w:rPr>
      </w:pPr>
      <w:r w:rsidRPr="00D05943">
        <w:rPr>
          <w:color w:val="000000"/>
        </w:rPr>
        <w:t>4.1 </w:t>
      </w:r>
    </w:p>
    <w:p w:rsidR="0046362E" w:rsidRPr="00D05943" w:rsidRDefault="0046362E" w:rsidP="0046362E">
      <w:pPr>
        <w:spacing w:before="280" w:after="280"/>
        <w:ind w:firstLine="284"/>
        <w:rPr>
          <w:color w:val="000000"/>
        </w:rPr>
      </w:pPr>
      <w:r w:rsidRPr="00D05943">
        <w:rPr>
          <w:color w:val="000000"/>
        </w:rPr>
        <w:t>4.2 </w:t>
      </w:r>
    </w:p>
    <w:p w:rsidR="0046362E" w:rsidRPr="00D05943" w:rsidRDefault="0046362E" w:rsidP="0046362E">
      <w:pPr>
        <w:spacing w:before="280" w:after="280"/>
        <w:ind w:firstLine="284"/>
        <w:rPr>
          <w:color w:val="000000"/>
        </w:rPr>
      </w:pPr>
      <w:r w:rsidRPr="00D05943">
        <w:rPr>
          <w:color w:val="000000"/>
        </w:rPr>
        <w:t>…..</w:t>
      </w:r>
    </w:p>
    <w:p w:rsidR="0046362E" w:rsidRDefault="0046362E" w:rsidP="0046362E">
      <w:pPr>
        <w:spacing w:before="280" w:after="280"/>
        <w:rPr>
          <w:b/>
          <w:bCs/>
          <w:color w:val="000000"/>
        </w:rPr>
      </w:pPr>
      <w:r w:rsidRPr="00D05943">
        <w:rPr>
          <w:b/>
          <w:bCs/>
          <w:color w:val="000000"/>
        </w:rPr>
        <w:t>REFERENCES</w:t>
      </w:r>
    </w:p>
    <w:p w:rsidR="0046362E" w:rsidRDefault="0046362E" w:rsidP="0046362E">
      <w:pPr>
        <w:spacing w:before="280" w:after="280"/>
        <w:jc w:val="center"/>
        <w:rPr>
          <w:b/>
          <w:bCs/>
          <w:color w:val="000000"/>
        </w:rPr>
      </w:pPr>
      <w:r w:rsidRPr="007A6E49">
        <w:rPr>
          <w:b/>
          <w:bCs/>
          <w:color w:val="000000"/>
        </w:rPr>
        <w:t>PROCEDURES</w:t>
      </w:r>
    </w:p>
    <w:tbl>
      <w:tblPr>
        <w:tblStyle w:val="TableGrid"/>
        <w:tblW w:w="4994" w:type="pct"/>
        <w:tblLook w:val="04A0" w:firstRow="1" w:lastRow="0" w:firstColumn="1" w:lastColumn="0" w:noHBand="0" w:noVBand="1"/>
      </w:tblPr>
      <w:tblGrid>
        <w:gridCol w:w="951"/>
        <w:gridCol w:w="951"/>
        <w:gridCol w:w="953"/>
        <w:gridCol w:w="953"/>
        <w:gridCol w:w="953"/>
        <w:gridCol w:w="954"/>
        <w:gridCol w:w="952"/>
        <w:gridCol w:w="1039"/>
        <w:gridCol w:w="1338"/>
      </w:tblGrid>
      <w:tr w:rsidR="0046362E" w:rsidRPr="007A6E49" w:rsidTr="0046362E">
        <w:tc>
          <w:tcPr>
            <w:tcW w:w="532" w:type="pct"/>
          </w:tcPr>
          <w:p w:rsidR="0046362E" w:rsidRPr="007A6E49" w:rsidRDefault="0046362E" w:rsidP="0046362E">
            <w:pPr>
              <w:jc w:val="center"/>
              <w:rPr>
                <w:b/>
                <w:color w:val="000000"/>
                <w:lang w:val="vi-VN"/>
              </w:rPr>
            </w:pPr>
            <w:r w:rsidRPr="007A6E49">
              <w:rPr>
                <w:b/>
                <w:color w:val="000000"/>
                <w:lang w:val="vi-VN"/>
              </w:rPr>
              <w:t>Tasks</w:t>
            </w:r>
          </w:p>
        </w:tc>
        <w:tc>
          <w:tcPr>
            <w:tcW w:w="532" w:type="pct"/>
          </w:tcPr>
          <w:p w:rsidR="0046362E" w:rsidRPr="007A6E49" w:rsidRDefault="0046362E" w:rsidP="0046362E">
            <w:pPr>
              <w:jc w:val="center"/>
              <w:rPr>
                <w:b/>
                <w:color w:val="000000"/>
              </w:rPr>
            </w:pPr>
            <w:r w:rsidRPr="008D3AD6">
              <w:rPr>
                <w:color w:val="000000"/>
                <w:sz w:val="22"/>
                <w:szCs w:val="22"/>
              </w:rPr>
              <w:t>Week 1</w:t>
            </w:r>
          </w:p>
        </w:tc>
        <w:tc>
          <w:tcPr>
            <w:tcW w:w="533" w:type="pct"/>
          </w:tcPr>
          <w:p w:rsidR="0046362E" w:rsidRPr="007A6E49" w:rsidRDefault="0046362E" w:rsidP="0046362E">
            <w:pPr>
              <w:jc w:val="center"/>
              <w:rPr>
                <w:b/>
                <w:color w:val="000000"/>
              </w:rPr>
            </w:pPr>
            <w:r w:rsidRPr="008D3AD6">
              <w:rPr>
                <w:color w:val="000000"/>
                <w:sz w:val="22"/>
                <w:szCs w:val="22"/>
              </w:rPr>
              <w:t>Week 2</w:t>
            </w:r>
          </w:p>
        </w:tc>
        <w:tc>
          <w:tcPr>
            <w:tcW w:w="533" w:type="pct"/>
          </w:tcPr>
          <w:p w:rsidR="0046362E" w:rsidRPr="007A6E49" w:rsidRDefault="0046362E" w:rsidP="0046362E">
            <w:pPr>
              <w:jc w:val="center"/>
              <w:rPr>
                <w:b/>
                <w:color w:val="000000"/>
              </w:rPr>
            </w:pPr>
            <w:r w:rsidRPr="008D3AD6">
              <w:rPr>
                <w:color w:val="000000"/>
                <w:sz w:val="22"/>
                <w:szCs w:val="22"/>
              </w:rPr>
              <w:t>Week 3</w:t>
            </w:r>
          </w:p>
        </w:tc>
        <w:tc>
          <w:tcPr>
            <w:tcW w:w="533" w:type="pct"/>
          </w:tcPr>
          <w:p w:rsidR="0046362E" w:rsidRPr="007A6E49" w:rsidRDefault="0046362E" w:rsidP="0046362E">
            <w:pPr>
              <w:jc w:val="center"/>
              <w:rPr>
                <w:b/>
                <w:color w:val="000000"/>
              </w:rPr>
            </w:pPr>
            <w:r w:rsidRPr="008D3AD6">
              <w:rPr>
                <w:color w:val="000000"/>
                <w:sz w:val="22"/>
                <w:szCs w:val="22"/>
              </w:rPr>
              <w:t xml:space="preserve">Week </w:t>
            </w:r>
            <w:r>
              <w:rPr>
                <w:color w:val="000000"/>
                <w:sz w:val="22"/>
                <w:szCs w:val="22"/>
                <w:lang w:val="vi-VN"/>
              </w:rPr>
              <w:t>...</w:t>
            </w:r>
          </w:p>
        </w:tc>
        <w:tc>
          <w:tcPr>
            <w:tcW w:w="533" w:type="pct"/>
          </w:tcPr>
          <w:p w:rsidR="0046362E" w:rsidRPr="007A6E49" w:rsidRDefault="0046362E" w:rsidP="0046362E">
            <w:pPr>
              <w:ind w:right="-79"/>
              <w:jc w:val="center"/>
              <w:rPr>
                <w:b/>
                <w:color w:val="000000"/>
                <w:lang w:val="vi-VN"/>
              </w:rPr>
            </w:pPr>
            <w:r w:rsidRPr="008D3AD6">
              <w:rPr>
                <w:color w:val="000000"/>
                <w:sz w:val="22"/>
                <w:szCs w:val="22"/>
              </w:rPr>
              <w:t xml:space="preserve">Week </w:t>
            </w:r>
            <w:r>
              <w:rPr>
                <w:color w:val="000000"/>
                <w:sz w:val="22"/>
                <w:szCs w:val="22"/>
                <w:lang w:val="vi-VN"/>
              </w:rPr>
              <w:t>…</w:t>
            </w:r>
          </w:p>
        </w:tc>
        <w:tc>
          <w:tcPr>
            <w:tcW w:w="532" w:type="pct"/>
          </w:tcPr>
          <w:p w:rsidR="0046362E" w:rsidRPr="007A6E49" w:rsidRDefault="0046362E" w:rsidP="0046362E">
            <w:pPr>
              <w:jc w:val="center"/>
              <w:rPr>
                <w:b/>
                <w:color w:val="000000"/>
              </w:rPr>
            </w:pPr>
            <w:r w:rsidRPr="008D3AD6">
              <w:rPr>
                <w:color w:val="000000"/>
                <w:sz w:val="22"/>
                <w:szCs w:val="22"/>
              </w:rPr>
              <w:t>Week</w:t>
            </w:r>
            <w:r>
              <w:rPr>
                <w:color w:val="000000"/>
                <w:sz w:val="22"/>
                <w:szCs w:val="22"/>
                <w:lang w:val="vi-VN"/>
              </w:rPr>
              <w:t>…</w:t>
            </w:r>
          </w:p>
        </w:tc>
        <w:tc>
          <w:tcPr>
            <w:tcW w:w="580" w:type="pct"/>
          </w:tcPr>
          <w:p w:rsidR="0046362E" w:rsidRPr="007A6E49" w:rsidRDefault="0046362E" w:rsidP="0046362E">
            <w:pPr>
              <w:jc w:val="center"/>
              <w:rPr>
                <w:b/>
                <w:color w:val="000000"/>
              </w:rPr>
            </w:pPr>
            <w:r w:rsidRPr="008D3AD6">
              <w:rPr>
                <w:color w:val="000000"/>
                <w:sz w:val="22"/>
                <w:szCs w:val="22"/>
              </w:rPr>
              <w:t xml:space="preserve">Week </w:t>
            </w:r>
            <w:r>
              <w:rPr>
                <w:color w:val="000000"/>
                <w:sz w:val="22"/>
                <w:szCs w:val="22"/>
                <w:lang w:val="vi-VN"/>
              </w:rPr>
              <w:t>8</w:t>
            </w:r>
          </w:p>
        </w:tc>
        <w:tc>
          <w:tcPr>
            <w:tcW w:w="692" w:type="pct"/>
          </w:tcPr>
          <w:p w:rsidR="0046362E" w:rsidRPr="007A6E49" w:rsidRDefault="0046362E" w:rsidP="0046362E">
            <w:pPr>
              <w:jc w:val="center"/>
              <w:rPr>
                <w:b/>
                <w:color w:val="000000"/>
              </w:rPr>
            </w:pPr>
          </w:p>
        </w:tc>
      </w:tr>
      <w:tr w:rsidR="0046362E" w:rsidTr="0046362E">
        <w:tc>
          <w:tcPr>
            <w:tcW w:w="532" w:type="pct"/>
            <w:vAlign w:val="center"/>
          </w:tcPr>
          <w:p w:rsidR="0046362E" w:rsidRPr="007A6E49" w:rsidRDefault="0046362E" w:rsidP="0046362E">
            <w:pPr>
              <w:ind w:right="-57"/>
              <w:jc w:val="both"/>
              <w:rPr>
                <w:color w:val="000000"/>
              </w:rPr>
            </w:pPr>
            <w:r w:rsidRPr="008D3AD6">
              <w:rPr>
                <w:color w:val="000000"/>
              </w:rPr>
              <w:t xml:space="preserve">1. </w:t>
            </w:r>
            <w:r w:rsidRPr="007A6E49">
              <w:rPr>
                <w:color w:val="000000"/>
              </w:rPr>
              <w:t>….</w:t>
            </w:r>
          </w:p>
        </w:tc>
        <w:tc>
          <w:tcPr>
            <w:tcW w:w="532" w:type="pct"/>
          </w:tcPr>
          <w:p w:rsidR="0046362E" w:rsidRPr="0046362E" w:rsidRDefault="0046362E" w:rsidP="0046362E">
            <w:pPr>
              <w:jc w:val="center"/>
              <w:rPr>
                <w:color w:val="000000"/>
                <w:lang w:val="vi-VN"/>
              </w:rPr>
            </w:pPr>
            <w:r>
              <w:rPr>
                <w:color w:val="000000"/>
                <w:lang w:val="vi-VN"/>
              </w:rPr>
              <w:t>x</w:t>
            </w:r>
          </w:p>
        </w:tc>
        <w:tc>
          <w:tcPr>
            <w:tcW w:w="533"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2" w:type="pct"/>
          </w:tcPr>
          <w:p w:rsidR="0046362E" w:rsidRDefault="0046362E" w:rsidP="0046362E">
            <w:pPr>
              <w:jc w:val="center"/>
              <w:rPr>
                <w:color w:val="000000"/>
              </w:rPr>
            </w:pPr>
          </w:p>
        </w:tc>
        <w:tc>
          <w:tcPr>
            <w:tcW w:w="580" w:type="pct"/>
          </w:tcPr>
          <w:p w:rsidR="0046362E" w:rsidRDefault="0046362E" w:rsidP="0046362E">
            <w:pPr>
              <w:jc w:val="center"/>
              <w:rPr>
                <w:color w:val="000000"/>
              </w:rPr>
            </w:pPr>
          </w:p>
        </w:tc>
        <w:tc>
          <w:tcPr>
            <w:tcW w:w="692" w:type="pct"/>
            <w:vMerge w:val="restart"/>
            <w:vAlign w:val="center"/>
          </w:tcPr>
          <w:p w:rsidR="0046362E" w:rsidRPr="008D3AD6" w:rsidRDefault="0046362E" w:rsidP="0046362E">
            <w:pPr>
              <w:ind w:right="1"/>
              <w:jc w:val="center"/>
            </w:pPr>
            <w:r w:rsidRPr="008D3AD6">
              <w:rPr>
                <w:color w:val="000000"/>
              </w:rPr>
              <w:t>Submission</w:t>
            </w:r>
          </w:p>
        </w:tc>
      </w:tr>
      <w:tr w:rsidR="0046362E" w:rsidTr="0046362E">
        <w:tc>
          <w:tcPr>
            <w:tcW w:w="532" w:type="pct"/>
          </w:tcPr>
          <w:p w:rsidR="0046362E" w:rsidRPr="007A6E49" w:rsidRDefault="0046362E" w:rsidP="0046362E">
            <w:pPr>
              <w:ind w:right="-57"/>
              <w:jc w:val="both"/>
              <w:rPr>
                <w:color w:val="000000"/>
              </w:rPr>
            </w:pPr>
            <w:r w:rsidRPr="008D3AD6">
              <w:rPr>
                <w:color w:val="000000"/>
              </w:rPr>
              <w:t xml:space="preserve">2. </w:t>
            </w:r>
            <w:r w:rsidRPr="007A6E49">
              <w:rPr>
                <w:color w:val="000000"/>
              </w:rPr>
              <w:t>….</w:t>
            </w:r>
          </w:p>
        </w:tc>
        <w:tc>
          <w:tcPr>
            <w:tcW w:w="532"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3" w:type="pct"/>
          </w:tcPr>
          <w:p w:rsidR="0046362E" w:rsidRPr="0046362E" w:rsidRDefault="0046362E" w:rsidP="0046362E">
            <w:pPr>
              <w:jc w:val="center"/>
              <w:rPr>
                <w:color w:val="000000"/>
                <w:lang w:val="vi-VN"/>
              </w:rPr>
            </w:pPr>
            <w:r>
              <w:rPr>
                <w:color w:val="000000"/>
                <w:lang w:val="vi-VN"/>
              </w:rPr>
              <w:t>x</w:t>
            </w:r>
          </w:p>
        </w:tc>
        <w:tc>
          <w:tcPr>
            <w:tcW w:w="533"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2" w:type="pct"/>
          </w:tcPr>
          <w:p w:rsidR="0046362E" w:rsidRDefault="0046362E" w:rsidP="0046362E">
            <w:pPr>
              <w:jc w:val="center"/>
              <w:rPr>
                <w:color w:val="000000"/>
              </w:rPr>
            </w:pPr>
          </w:p>
        </w:tc>
        <w:tc>
          <w:tcPr>
            <w:tcW w:w="580" w:type="pct"/>
          </w:tcPr>
          <w:p w:rsidR="0046362E" w:rsidRDefault="0046362E" w:rsidP="0046362E">
            <w:pPr>
              <w:jc w:val="center"/>
              <w:rPr>
                <w:color w:val="000000"/>
              </w:rPr>
            </w:pPr>
          </w:p>
        </w:tc>
        <w:tc>
          <w:tcPr>
            <w:tcW w:w="692" w:type="pct"/>
            <w:vMerge/>
          </w:tcPr>
          <w:p w:rsidR="0046362E" w:rsidRDefault="0046362E" w:rsidP="0046362E">
            <w:pPr>
              <w:jc w:val="center"/>
              <w:rPr>
                <w:color w:val="000000"/>
              </w:rPr>
            </w:pPr>
          </w:p>
        </w:tc>
      </w:tr>
      <w:tr w:rsidR="0046362E" w:rsidTr="0046362E">
        <w:tc>
          <w:tcPr>
            <w:tcW w:w="532" w:type="pct"/>
          </w:tcPr>
          <w:p w:rsidR="0046362E" w:rsidRPr="007A6E49" w:rsidRDefault="0046362E" w:rsidP="0046362E">
            <w:pPr>
              <w:ind w:right="-57"/>
              <w:jc w:val="both"/>
              <w:rPr>
                <w:color w:val="000000"/>
              </w:rPr>
            </w:pPr>
            <w:r w:rsidRPr="008D3AD6">
              <w:rPr>
                <w:color w:val="000000"/>
              </w:rPr>
              <w:t xml:space="preserve">3. </w:t>
            </w:r>
            <w:proofErr w:type="gramStart"/>
            <w:r w:rsidRPr="007A6E49">
              <w:rPr>
                <w:color w:val="000000"/>
              </w:rPr>
              <w:t>…..</w:t>
            </w:r>
            <w:proofErr w:type="gramEnd"/>
          </w:p>
        </w:tc>
        <w:tc>
          <w:tcPr>
            <w:tcW w:w="532"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3" w:type="pct"/>
          </w:tcPr>
          <w:p w:rsidR="0046362E" w:rsidRPr="0046362E" w:rsidRDefault="0046362E" w:rsidP="0046362E">
            <w:pPr>
              <w:jc w:val="center"/>
              <w:rPr>
                <w:color w:val="000000"/>
                <w:lang w:val="vi-VN"/>
              </w:rPr>
            </w:pPr>
            <w:r>
              <w:rPr>
                <w:color w:val="000000"/>
                <w:lang w:val="vi-VN"/>
              </w:rPr>
              <w:t>x</w:t>
            </w:r>
          </w:p>
        </w:tc>
        <w:tc>
          <w:tcPr>
            <w:tcW w:w="532" w:type="pct"/>
          </w:tcPr>
          <w:p w:rsidR="0046362E" w:rsidRDefault="0046362E" w:rsidP="0046362E">
            <w:pPr>
              <w:jc w:val="center"/>
              <w:rPr>
                <w:color w:val="000000"/>
              </w:rPr>
            </w:pPr>
          </w:p>
        </w:tc>
        <w:tc>
          <w:tcPr>
            <w:tcW w:w="580" w:type="pct"/>
          </w:tcPr>
          <w:p w:rsidR="0046362E" w:rsidRDefault="0046362E" w:rsidP="0046362E">
            <w:pPr>
              <w:jc w:val="center"/>
              <w:rPr>
                <w:color w:val="000000"/>
              </w:rPr>
            </w:pPr>
          </w:p>
        </w:tc>
        <w:tc>
          <w:tcPr>
            <w:tcW w:w="692" w:type="pct"/>
            <w:vMerge/>
          </w:tcPr>
          <w:p w:rsidR="0046362E" w:rsidRDefault="0046362E" w:rsidP="0046362E">
            <w:pPr>
              <w:jc w:val="center"/>
              <w:rPr>
                <w:color w:val="000000"/>
              </w:rPr>
            </w:pPr>
          </w:p>
        </w:tc>
      </w:tr>
      <w:tr w:rsidR="0046362E" w:rsidTr="0046362E">
        <w:tc>
          <w:tcPr>
            <w:tcW w:w="532" w:type="pct"/>
          </w:tcPr>
          <w:p w:rsidR="0046362E" w:rsidRPr="007A6E49" w:rsidRDefault="0046362E" w:rsidP="0046362E">
            <w:pPr>
              <w:ind w:right="-57"/>
              <w:jc w:val="both"/>
              <w:rPr>
                <w:color w:val="000000"/>
              </w:rPr>
            </w:pPr>
            <w:r w:rsidRPr="007A6E49">
              <w:rPr>
                <w:color w:val="000000"/>
              </w:rPr>
              <w:t>….</w:t>
            </w:r>
          </w:p>
        </w:tc>
        <w:tc>
          <w:tcPr>
            <w:tcW w:w="532"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3" w:type="pct"/>
          </w:tcPr>
          <w:p w:rsidR="0046362E" w:rsidRDefault="0046362E" w:rsidP="0046362E">
            <w:pPr>
              <w:jc w:val="center"/>
              <w:rPr>
                <w:color w:val="000000"/>
              </w:rPr>
            </w:pPr>
          </w:p>
        </w:tc>
        <w:tc>
          <w:tcPr>
            <w:tcW w:w="532" w:type="pct"/>
          </w:tcPr>
          <w:p w:rsidR="0046362E" w:rsidRDefault="0046362E" w:rsidP="0046362E">
            <w:pPr>
              <w:jc w:val="center"/>
              <w:rPr>
                <w:color w:val="000000"/>
              </w:rPr>
            </w:pPr>
          </w:p>
        </w:tc>
        <w:tc>
          <w:tcPr>
            <w:tcW w:w="580" w:type="pct"/>
          </w:tcPr>
          <w:p w:rsidR="0046362E" w:rsidRDefault="0046362E" w:rsidP="0046362E">
            <w:pPr>
              <w:jc w:val="center"/>
              <w:rPr>
                <w:color w:val="000000"/>
              </w:rPr>
            </w:pPr>
          </w:p>
        </w:tc>
        <w:tc>
          <w:tcPr>
            <w:tcW w:w="692" w:type="pct"/>
            <w:vMerge/>
          </w:tcPr>
          <w:p w:rsidR="0046362E" w:rsidRDefault="0046362E" w:rsidP="0046362E">
            <w:pPr>
              <w:jc w:val="center"/>
              <w:rPr>
                <w:color w:val="000000"/>
              </w:rPr>
            </w:pPr>
          </w:p>
        </w:tc>
      </w:tr>
    </w:tbl>
    <w:p w:rsidR="0046362E" w:rsidRDefault="0046362E" w:rsidP="0046362E">
      <w:pPr>
        <w:ind w:right="1"/>
        <w:jc w:val="right"/>
        <w:rPr>
          <w:i/>
          <w:iCs/>
          <w:color w:val="000000"/>
        </w:rPr>
      </w:pPr>
      <w:r w:rsidRPr="008D3AD6">
        <w:rPr>
          <w:i/>
          <w:iCs/>
          <w:color w:val="000000"/>
        </w:rPr>
        <w:t>Daklak,</w:t>
      </w:r>
      <w:r>
        <w:rPr>
          <w:i/>
          <w:iCs/>
          <w:color w:val="000000"/>
          <w:lang w:val="vi-VN"/>
        </w:rPr>
        <w:t xml:space="preserve"> dd/mm/yyyy</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7"/>
        <w:gridCol w:w="3019"/>
      </w:tblGrid>
      <w:tr w:rsidR="0046362E" w:rsidTr="0046362E">
        <w:tc>
          <w:tcPr>
            <w:tcW w:w="1666" w:type="pct"/>
          </w:tcPr>
          <w:p w:rsidR="0046362E" w:rsidRDefault="0046362E" w:rsidP="0046362E">
            <w:pPr>
              <w:ind w:right="1"/>
              <w:jc w:val="center"/>
              <w:rPr>
                <w:b/>
                <w:color w:val="000000"/>
                <w:lang w:val="vi-VN"/>
              </w:rPr>
            </w:pPr>
            <w:r w:rsidRPr="0046362E">
              <w:rPr>
                <w:b/>
                <w:color w:val="000000"/>
                <w:lang w:val="vi-VN"/>
              </w:rPr>
              <w:t>REVIEWER</w:t>
            </w:r>
          </w:p>
          <w:p w:rsidR="0046362E" w:rsidRDefault="0046362E" w:rsidP="0046362E">
            <w:pPr>
              <w:ind w:right="1"/>
              <w:jc w:val="center"/>
              <w:rPr>
                <w:b/>
                <w:color w:val="000000"/>
                <w:lang w:val="vi-VN"/>
              </w:rPr>
            </w:pPr>
          </w:p>
          <w:p w:rsidR="0046362E" w:rsidRPr="0046362E" w:rsidRDefault="0046362E" w:rsidP="0046362E">
            <w:pPr>
              <w:ind w:right="1"/>
              <w:jc w:val="center"/>
              <w:rPr>
                <w:b/>
                <w:color w:val="000000"/>
                <w:lang w:val="vi-VN"/>
              </w:rPr>
            </w:pPr>
          </w:p>
        </w:tc>
        <w:tc>
          <w:tcPr>
            <w:tcW w:w="1666" w:type="pct"/>
          </w:tcPr>
          <w:p w:rsidR="0046362E" w:rsidRPr="0046362E" w:rsidRDefault="0046362E" w:rsidP="0046362E">
            <w:pPr>
              <w:ind w:right="1"/>
              <w:jc w:val="center"/>
              <w:rPr>
                <w:b/>
                <w:color w:val="000000"/>
              </w:rPr>
            </w:pPr>
            <w:r w:rsidRPr="0046362E">
              <w:rPr>
                <w:b/>
                <w:bCs/>
                <w:color w:val="000000"/>
              </w:rPr>
              <w:t>SUPERVISOR</w:t>
            </w:r>
          </w:p>
        </w:tc>
        <w:tc>
          <w:tcPr>
            <w:tcW w:w="1667" w:type="pct"/>
          </w:tcPr>
          <w:p w:rsidR="0046362E" w:rsidRPr="0046362E" w:rsidRDefault="0046362E" w:rsidP="0046362E">
            <w:pPr>
              <w:ind w:right="1"/>
              <w:jc w:val="center"/>
              <w:rPr>
                <w:b/>
                <w:color w:val="000000"/>
              </w:rPr>
            </w:pPr>
            <w:r w:rsidRPr="0046362E">
              <w:rPr>
                <w:b/>
                <w:bCs/>
                <w:color w:val="000000"/>
              </w:rPr>
              <w:t>STUDENT</w:t>
            </w:r>
          </w:p>
        </w:tc>
      </w:tr>
    </w:tbl>
    <w:p w:rsidR="0046362E" w:rsidRPr="00D05943" w:rsidRDefault="001930C0" w:rsidP="0046362E">
      <w:pPr>
        <w:spacing w:line="360" w:lineRule="auto"/>
        <w:jc w:val="center"/>
        <w:rPr>
          <w:b/>
          <w:lang w:val="vi-VN"/>
        </w:rPr>
      </w:pPr>
      <w:r>
        <w:rPr>
          <w:b/>
          <w:sz w:val="32"/>
          <w:szCs w:val="32"/>
        </w:rPr>
        <w:br w:type="page"/>
      </w:r>
      <w:r w:rsidR="0046362E" w:rsidRPr="00D05943">
        <w:rPr>
          <w:b/>
          <w:lang w:val="vi-VN"/>
        </w:rPr>
        <w:lastRenderedPageBreak/>
        <w:t xml:space="preserve">Phụ lục </w:t>
      </w:r>
      <w:r w:rsidR="001A2C69">
        <w:rPr>
          <w:b/>
          <w:lang w:val="vi-VN"/>
        </w:rPr>
        <w:t>2</w:t>
      </w:r>
      <w:r w:rsidR="0046362E" w:rsidRPr="00D05943">
        <w:rPr>
          <w:b/>
          <w:lang w:val="vi-VN"/>
        </w:rPr>
        <w:t xml:space="preserve">a. MẪU </w:t>
      </w:r>
      <w:r w:rsidR="0046362E">
        <w:rPr>
          <w:b/>
          <w:lang w:val="vi-VN"/>
        </w:rPr>
        <w:t>KHOÁ LUẬN TỐT NGHIỆP</w:t>
      </w:r>
    </w:p>
    <w:p w:rsidR="0046362E" w:rsidRPr="00BA56CC" w:rsidRDefault="0046362E" w:rsidP="0046362E">
      <w:pPr>
        <w:spacing w:line="312" w:lineRule="auto"/>
        <w:jc w:val="both"/>
        <w:rPr>
          <w:i/>
        </w:rPr>
      </w:pPr>
      <w:r w:rsidRPr="00BA56CC">
        <w:rPr>
          <w:i/>
        </w:rPr>
        <w:t>Trang bìa ngoài (</w:t>
      </w:r>
      <w:r w:rsidR="00BA56CC" w:rsidRPr="00BA56CC">
        <w:rPr>
          <w:i/>
          <w:lang w:val="vi-VN"/>
        </w:rPr>
        <w:t xml:space="preserve">2 </w:t>
      </w:r>
      <w:r w:rsidR="000F42B1" w:rsidRPr="00BA56CC">
        <w:rPr>
          <w:i/>
        </w:rPr>
        <w:t>bản</w:t>
      </w:r>
      <w:r w:rsidR="000F42B1" w:rsidRPr="00BA56CC">
        <w:rPr>
          <w:i/>
          <w:lang w:val="vi-VN"/>
        </w:rPr>
        <w:t xml:space="preserve"> nộp</w:t>
      </w:r>
      <w:r w:rsidR="00BA56CC" w:rsidRPr="00BA56CC">
        <w:rPr>
          <w:i/>
          <w:lang w:val="vi-VN"/>
        </w:rPr>
        <w:t xml:space="preserve"> để đánh giá: in trên giấy bìa</w:t>
      </w:r>
      <w:r w:rsidR="000F42B1" w:rsidRPr="00BA56CC">
        <w:rPr>
          <w:i/>
          <w:lang w:val="vi-VN"/>
        </w:rPr>
        <w:t xml:space="preserve"> </w:t>
      </w:r>
      <w:r w:rsidR="00BA56CC" w:rsidRPr="00BA56CC">
        <w:rPr>
          <w:i/>
          <w:lang w:val="vi-VN"/>
        </w:rPr>
        <w:t xml:space="preserve">màu hồng; 1 bản chính thức: </w:t>
      </w:r>
      <w:r w:rsidRPr="00BA56CC">
        <w:rPr>
          <w:i/>
        </w:rPr>
        <w:t xml:space="preserve">in trên </w:t>
      </w:r>
      <w:r w:rsidR="001A2C69" w:rsidRPr="00BA56CC">
        <w:rPr>
          <w:i/>
        </w:rPr>
        <w:t>bìa</w:t>
      </w:r>
      <w:r w:rsidR="001A2C69" w:rsidRPr="00BA56CC">
        <w:rPr>
          <w:i/>
          <w:lang w:val="vi-VN"/>
        </w:rPr>
        <w:t xml:space="preserve"> cứng màu đỏ, chữ nhũ vàng</w:t>
      </w:r>
      <w:r w:rsidRPr="00BA56CC">
        <w:rPr>
          <w:i/>
        </w:rPr>
        <w:t>)</w:t>
      </w:r>
    </w:p>
    <w:tbl>
      <w:tblPr>
        <w:tblStyle w:val="Style12"/>
        <w:tblW w:w="9204" w:type="dxa"/>
        <w:tblLayout w:type="fixed"/>
        <w:tblLook w:val="04A0" w:firstRow="1" w:lastRow="0" w:firstColumn="1" w:lastColumn="0" w:noHBand="0" w:noVBand="1"/>
      </w:tblPr>
      <w:tblGrid>
        <w:gridCol w:w="9204"/>
      </w:tblGrid>
      <w:tr w:rsidR="0046362E" w:rsidTr="0046362E">
        <w:trPr>
          <w:trHeight w:val="11475"/>
        </w:trPr>
        <w:tc>
          <w:tcPr>
            <w:tcW w:w="920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46362E" w:rsidRDefault="0046362E" w:rsidP="0046362E">
            <w:pPr>
              <w:spacing w:line="312" w:lineRule="auto"/>
              <w:jc w:val="center"/>
              <w:rPr>
                <w:b/>
              </w:rPr>
            </w:pPr>
            <w:r>
              <w:rPr>
                <w:b/>
              </w:rPr>
              <w:t>TÂY NGUYÊN UNIVERSITY</w:t>
            </w:r>
          </w:p>
          <w:p w:rsidR="0046362E" w:rsidRDefault="0046362E" w:rsidP="0046362E">
            <w:pPr>
              <w:spacing w:line="312" w:lineRule="auto"/>
              <w:jc w:val="center"/>
              <w:rPr>
                <w:b/>
              </w:rPr>
            </w:pPr>
            <w:r>
              <w:rPr>
                <w:b/>
              </w:rPr>
              <w:t xml:space="preserve">FACULTY OF FOREIGN LANGUAGES </w:t>
            </w:r>
          </w:p>
          <w:p w:rsidR="0046362E" w:rsidRDefault="0046362E" w:rsidP="0046362E">
            <w:pPr>
              <w:spacing w:line="312" w:lineRule="auto"/>
              <w:jc w:val="center"/>
              <w:rPr>
                <w:b/>
              </w:rPr>
            </w:pPr>
            <w:r>
              <w:rPr>
                <w:b/>
              </w:rPr>
              <w:t>-------------------</w:t>
            </w:r>
          </w:p>
          <w:p w:rsidR="0046362E" w:rsidRDefault="0046362E" w:rsidP="0046362E">
            <w:pPr>
              <w:spacing w:line="312" w:lineRule="auto"/>
              <w:jc w:val="center"/>
            </w:pPr>
            <w:r w:rsidRPr="008D3AD6">
              <w:rPr>
                <w:noProof/>
                <w:bdr w:val="none" w:sz="0" w:space="0" w:color="auto" w:frame="1"/>
              </w:rPr>
              <w:drawing>
                <wp:inline distT="0" distB="0" distL="0" distR="0" wp14:anchorId="1488A4EC" wp14:editId="592B9D91">
                  <wp:extent cx="461010" cy="406400"/>
                  <wp:effectExtent l="0" t="0" r="0" b="0"/>
                  <wp:docPr id="2" name="Picture 2" descr="https://lh7-us.googleusercontent.com/Rp0QT7PEg5PPLGPaxRb3IcAUN4vFyo-5UI9NTHatvvyIu-STmBRLfhOFVmSOPL0-eKo1Qg2TnqzE4bYZCJf65zGg5KjJDIgna_1ZnN0LCS3TlJ7ynqgkCRhj62x2XXzNVFF-5C3ZH6yXUZs4-aIJ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Rp0QT7PEg5PPLGPaxRb3IcAUN4vFyo-5UI9NTHatvvyIu-STmBRLfhOFVmSOPL0-eKo1Qg2TnqzE4bYZCJf65zGg5KjJDIgna_1ZnN0LCS3TlJ7ynqgkCRhj62x2XXzNVFF-5C3ZH6yXUZs4-aIJ6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010" cy="406400"/>
                          </a:xfrm>
                          <a:prstGeom prst="rect">
                            <a:avLst/>
                          </a:prstGeom>
                          <a:noFill/>
                          <a:ln>
                            <a:noFill/>
                          </a:ln>
                        </pic:spPr>
                      </pic:pic>
                    </a:graphicData>
                  </a:graphic>
                </wp:inline>
              </w:drawing>
            </w:r>
            <w:r>
              <w:t xml:space="preserve"> </w:t>
            </w:r>
          </w:p>
          <w:p w:rsidR="0046362E" w:rsidRDefault="0046362E" w:rsidP="0046362E">
            <w:pPr>
              <w:spacing w:line="312" w:lineRule="auto"/>
              <w:jc w:val="center"/>
            </w:pPr>
          </w:p>
          <w:p w:rsidR="0046362E" w:rsidRDefault="0046362E" w:rsidP="0046362E">
            <w:pPr>
              <w:spacing w:line="312" w:lineRule="auto"/>
              <w:jc w:val="center"/>
            </w:pPr>
          </w:p>
          <w:p w:rsidR="0046362E" w:rsidRDefault="0046362E" w:rsidP="0046362E">
            <w:pPr>
              <w:spacing w:line="312" w:lineRule="auto"/>
              <w:jc w:val="center"/>
            </w:pPr>
          </w:p>
          <w:p w:rsidR="0046362E" w:rsidRDefault="0046362E" w:rsidP="0046362E">
            <w:pPr>
              <w:spacing w:line="312" w:lineRule="auto"/>
              <w:jc w:val="center"/>
            </w:pPr>
          </w:p>
          <w:p w:rsidR="0046362E" w:rsidRDefault="0046362E" w:rsidP="0046362E">
            <w:pPr>
              <w:spacing w:line="312" w:lineRule="auto"/>
              <w:jc w:val="center"/>
            </w:pPr>
            <w:r>
              <w:t xml:space="preserve"> </w:t>
            </w:r>
          </w:p>
          <w:p w:rsidR="0046362E" w:rsidRDefault="0046362E" w:rsidP="0046362E">
            <w:pPr>
              <w:spacing w:line="312" w:lineRule="auto"/>
              <w:jc w:val="center"/>
              <w:rPr>
                <w:b/>
              </w:rPr>
            </w:pPr>
            <w:r>
              <w:rPr>
                <w:b/>
              </w:rPr>
              <w:t>THE</w:t>
            </w:r>
            <w:r>
              <w:rPr>
                <w:b/>
                <w:lang w:val="vi-VN"/>
              </w:rPr>
              <w:t xml:space="preserve"> </w:t>
            </w:r>
            <w:r>
              <w:rPr>
                <w:b/>
              </w:rPr>
              <w:t>GRADUATION THESIS</w:t>
            </w:r>
          </w:p>
          <w:p w:rsidR="0046362E" w:rsidRDefault="0046362E" w:rsidP="0046362E">
            <w:pPr>
              <w:spacing w:after="240" w:line="312" w:lineRule="auto"/>
              <w:jc w:val="both"/>
            </w:pPr>
            <w:r>
              <w:t xml:space="preserve"> </w:t>
            </w:r>
          </w:p>
          <w:p w:rsidR="0046362E" w:rsidRPr="00D05943" w:rsidRDefault="0046362E" w:rsidP="0046362E">
            <w:pPr>
              <w:spacing w:line="312" w:lineRule="auto"/>
              <w:jc w:val="center"/>
              <w:rPr>
                <w:b/>
                <w:lang w:val="vi-VN"/>
              </w:rPr>
            </w:pPr>
            <w:r>
              <w:rPr>
                <w:b/>
              </w:rPr>
              <w:t>TITLE:</w:t>
            </w:r>
            <w:r>
              <w:rPr>
                <w:b/>
                <w:lang w:val="vi-VN"/>
              </w:rPr>
              <w:t xml:space="preserve"> ………</w:t>
            </w:r>
          </w:p>
          <w:p w:rsidR="0046362E" w:rsidRDefault="0046362E" w:rsidP="0046362E">
            <w:pPr>
              <w:spacing w:line="312" w:lineRule="auto"/>
              <w:jc w:val="center"/>
              <w:rPr>
                <w:b/>
              </w:rPr>
            </w:pPr>
            <w:r>
              <w:rPr>
                <w:b/>
              </w:rPr>
              <w:t>(kiểu chữ in đứng, đậm cỡ chữ 14-16)</w:t>
            </w:r>
          </w:p>
          <w:p w:rsidR="0046362E" w:rsidRPr="00BA56CC" w:rsidRDefault="0046362E" w:rsidP="00BA56CC">
            <w:pPr>
              <w:spacing w:line="312" w:lineRule="auto"/>
              <w:rPr>
                <w:b/>
                <w:i/>
                <w:lang w:val="vi-VN"/>
              </w:rPr>
            </w:pPr>
            <w:r>
              <w:rPr>
                <w:b/>
              </w:rPr>
              <w:t xml:space="preserve">         </w:t>
            </w:r>
            <w:r w:rsidR="00BA56CC">
              <w:rPr>
                <w:b/>
                <w:lang w:val="vi-VN"/>
              </w:rPr>
              <w:t>(</w:t>
            </w:r>
            <w:r w:rsidR="00BA56CC">
              <w:rPr>
                <w:b/>
                <w:i/>
              </w:rPr>
              <w:t>Submitted in partial fulfillment of requ</w:t>
            </w:r>
            <w:r w:rsidR="00BA56CC">
              <w:rPr>
                <w:b/>
                <w:i/>
                <w:lang w:val="vi-VN"/>
              </w:rPr>
              <w:t>i</w:t>
            </w:r>
            <w:r w:rsidR="00BA56CC">
              <w:rPr>
                <w:b/>
                <w:i/>
              </w:rPr>
              <w:t>rements of the degree of</w:t>
            </w:r>
            <w:r w:rsidR="00BA56CC">
              <w:rPr>
                <w:b/>
                <w:i/>
                <w:lang w:val="vi-VN"/>
              </w:rPr>
              <w:t xml:space="preserve"> </w:t>
            </w:r>
            <w:r w:rsidR="00BA56CC">
              <w:rPr>
                <w:b/>
                <w:i/>
              </w:rPr>
              <w:t>Bachelor of Arts</w:t>
            </w:r>
            <w:r w:rsidR="00BA56CC">
              <w:rPr>
                <w:b/>
                <w:i/>
                <w:lang w:val="vi-VN"/>
              </w:rPr>
              <w:t>)</w:t>
            </w:r>
          </w:p>
          <w:p w:rsidR="0046362E" w:rsidRDefault="0046362E" w:rsidP="0046362E">
            <w:pPr>
              <w:spacing w:line="276" w:lineRule="auto"/>
              <w:ind w:left="3997"/>
              <w:jc w:val="both"/>
              <w:rPr>
                <w:b/>
              </w:rPr>
            </w:pPr>
            <w:r>
              <w:rPr>
                <w:b/>
              </w:rPr>
              <w:br/>
            </w:r>
            <w:r>
              <w:rPr>
                <w:b/>
              </w:rPr>
              <w:br/>
            </w:r>
            <w:r>
              <w:rPr>
                <w:b/>
              </w:rPr>
              <w:br/>
            </w:r>
            <w:r>
              <w:rPr>
                <w:b/>
              </w:rPr>
              <w:br/>
            </w:r>
            <w:r>
              <w:rPr>
                <w:b/>
              </w:rPr>
              <w:br/>
            </w:r>
            <w:r>
              <w:rPr>
                <w:b/>
              </w:rPr>
              <w:br/>
            </w:r>
            <w:r>
              <w:rPr>
                <w:b/>
              </w:rPr>
              <w:br/>
            </w:r>
            <w:r>
              <w:rPr>
                <w:b/>
              </w:rPr>
              <w:br/>
              <w:t xml:space="preserve">Supervisor’s </w:t>
            </w:r>
            <w:r>
              <w:rPr>
                <w:b/>
                <w:lang w:val="vi-VN"/>
              </w:rPr>
              <w:t>n</w:t>
            </w:r>
            <w:r>
              <w:rPr>
                <w:b/>
              </w:rPr>
              <w:t>ame: ……………………</w:t>
            </w:r>
          </w:p>
          <w:p w:rsidR="0046362E" w:rsidRDefault="0046362E" w:rsidP="0046362E">
            <w:pPr>
              <w:spacing w:line="276" w:lineRule="auto"/>
              <w:ind w:left="3997"/>
              <w:jc w:val="both"/>
              <w:rPr>
                <w:b/>
              </w:rPr>
            </w:pPr>
            <w:r>
              <w:rPr>
                <w:b/>
              </w:rPr>
              <w:t xml:space="preserve">Student’s </w:t>
            </w:r>
            <w:r>
              <w:rPr>
                <w:b/>
                <w:lang w:val="vi-VN"/>
              </w:rPr>
              <w:t>n</w:t>
            </w:r>
            <w:r>
              <w:rPr>
                <w:b/>
              </w:rPr>
              <w:t>ame: …………………….......</w:t>
            </w:r>
          </w:p>
          <w:p w:rsidR="0046362E" w:rsidRDefault="0046362E" w:rsidP="0046362E">
            <w:pPr>
              <w:spacing w:line="276" w:lineRule="auto"/>
              <w:ind w:left="3997"/>
              <w:jc w:val="both"/>
              <w:rPr>
                <w:b/>
              </w:rPr>
            </w:pPr>
            <w:r>
              <w:rPr>
                <w:b/>
              </w:rPr>
              <w:t>Student’s code: ………………………</w:t>
            </w:r>
            <w:proofErr w:type="gramStart"/>
            <w:r>
              <w:rPr>
                <w:b/>
              </w:rPr>
              <w:t>…..</w:t>
            </w:r>
            <w:proofErr w:type="gramEnd"/>
          </w:p>
          <w:p w:rsidR="0046362E" w:rsidRDefault="0046362E" w:rsidP="0046362E">
            <w:pPr>
              <w:spacing w:line="276" w:lineRule="auto"/>
              <w:ind w:left="3997"/>
              <w:jc w:val="both"/>
              <w:rPr>
                <w:b/>
              </w:rPr>
            </w:pPr>
            <w:r>
              <w:rPr>
                <w:b/>
              </w:rPr>
              <w:t>Course: …………………………………….</w:t>
            </w:r>
          </w:p>
          <w:p w:rsidR="0046362E" w:rsidRDefault="0046362E" w:rsidP="0046362E">
            <w:pPr>
              <w:spacing w:after="240" w:line="312" w:lineRule="auto"/>
              <w:jc w:val="both"/>
              <w:rPr>
                <w:b/>
              </w:rPr>
            </w:pPr>
            <w:r>
              <w:rPr>
                <w:b/>
              </w:rPr>
              <w:br/>
            </w:r>
          </w:p>
          <w:p w:rsidR="0046362E" w:rsidRDefault="0046362E" w:rsidP="0046362E">
            <w:pPr>
              <w:spacing w:after="240" w:line="312" w:lineRule="auto"/>
              <w:jc w:val="both"/>
              <w:rPr>
                <w:b/>
              </w:rPr>
            </w:pPr>
          </w:p>
          <w:p w:rsidR="0046362E" w:rsidRDefault="0046362E" w:rsidP="0046362E">
            <w:pPr>
              <w:spacing w:line="312" w:lineRule="auto"/>
              <w:jc w:val="center"/>
              <w:rPr>
                <w:i/>
              </w:rPr>
            </w:pPr>
            <w:r>
              <w:rPr>
                <w:i/>
              </w:rPr>
              <w:t>Daklak, month, year</w:t>
            </w:r>
          </w:p>
        </w:tc>
      </w:tr>
    </w:tbl>
    <w:p w:rsidR="0046362E" w:rsidRDefault="0046362E" w:rsidP="0046362E">
      <w:pPr>
        <w:spacing w:line="312" w:lineRule="auto"/>
        <w:jc w:val="both"/>
        <w:rPr>
          <w:b/>
        </w:rPr>
      </w:pPr>
      <w:r>
        <w:rPr>
          <w:b/>
        </w:rPr>
        <w:t xml:space="preserve"> </w:t>
      </w:r>
    </w:p>
    <w:p w:rsidR="0046362E" w:rsidRDefault="0046362E" w:rsidP="0046362E">
      <w:pPr>
        <w:spacing w:after="240" w:line="312" w:lineRule="auto"/>
        <w:jc w:val="both"/>
        <w:rPr>
          <w:b/>
        </w:rPr>
      </w:pPr>
      <w:r>
        <w:br w:type="page"/>
      </w:r>
    </w:p>
    <w:p w:rsidR="00BA56CC" w:rsidRPr="000F42B1" w:rsidRDefault="00BA56CC" w:rsidP="00BA56CC">
      <w:pPr>
        <w:spacing w:before="280" w:after="280"/>
        <w:rPr>
          <w:bCs/>
          <w:i/>
          <w:color w:val="000000"/>
          <w:lang w:val="vi-VN"/>
        </w:rPr>
      </w:pPr>
      <w:r w:rsidRPr="000F42B1">
        <w:rPr>
          <w:bCs/>
          <w:i/>
          <w:color w:val="000000"/>
          <w:lang w:val="vi-VN"/>
        </w:rPr>
        <w:lastRenderedPageBreak/>
        <w:t>Các trang bên trong</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ACKNOWLEDGEMENTS</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 xml:space="preserve">ABSTRACT </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TABLE OF CONTENTS</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LIST OF ABBREVIATIONS</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LIST OF TABLES, CHARTS</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 xml:space="preserve">CHAPTER 1 – INTRODUCTION </w:t>
      </w:r>
    </w:p>
    <w:p w:rsidR="00BA56CC" w:rsidRDefault="00BA56CC" w:rsidP="00BA56CC">
      <w:pPr>
        <w:spacing w:line="360" w:lineRule="auto"/>
        <w:ind w:left="284" w:firstLine="284"/>
        <w:jc w:val="both"/>
        <w:rPr>
          <w:rFonts w:eastAsia="Calibri"/>
          <w:color w:val="000000"/>
        </w:rPr>
      </w:pPr>
      <w:r>
        <w:rPr>
          <w:rFonts w:eastAsia="Calibri"/>
          <w:bCs/>
          <w:color w:val="000000"/>
        </w:rPr>
        <w:t>1.1. Statement of the problem/ Background to the study</w:t>
      </w:r>
    </w:p>
    <w:p w:rsidR="00BA56CC" w:rsidRDefault="00BA56CC" w:rsidP="00BA56CC">
      <w:pPr>
        <w:spacing w:line="360" w:lineRule="auto"/>
        <w:ind w:left="284" w:firstLine="284"/>
        <w:jc w:val="both"/>
        <w:rPr>
          <w:rFonts w:eastAsia="Calibri"/>
          <w:color w:val="000000"/>
        </w:rPr>
      </w:pPr>
      <w:r>
        <w:rPr>
          <w:rFonts w:eastAsia="Calibri"/>
          <w:bCs/>
          <w:color w:val="000000"/>
        </w:rPr>
        <w:t>1.2. Objectives of the study</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1.3. Significance of the study</w:t>
      </w:r>
      <w:r w:rsidRPr="00BA56CC">
        <w:rPr>
          <w:rFonts w:eastAsia="Calibri"/>
          <w:bCs/>
          <w:color w:val="000000"/>
        </w:rPr>
        <w:t xml:space="preserve"> </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1.4. Outline of the study</w:t>
      </w:r>
      <w:r w:rsidRPr="00BA56CC">
        <w:rPr>
          <w:rFonts w:eastAsia="Calibri"/>
          <w:bCs/>
          <w:color w:val="000000"/>
        </w:rPr>
        <w:t xml:space="preserve"> </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CHAPTER 2. LITERATURE REVIEW</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CHAPTER 3. METHODOLOGY</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ab/>
        <w:t>3.1. Subjects of the study</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3.2. Scope of the study</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3.3. Research questions</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 xml:space="preserve">3.4. Research methods </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CHAPTER 4. FINDINGS AND DISCUSSION</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 xml:space="preserve">CHAPTER 5. CONCLUSIONS AND RECOMMENDATIONS </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 xml:space="preserve">REFERENCES </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APPENDIX</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SUPERVISOR’S COMMENTS</w:t>
      </w:r>
    </w:p>
    <w:tbl>
      <w:tblPr>
        <w:tblW w:w="0" w:type="auto"/>
        <w:tblInd w:w="2254" w:type="dxa"/>
        <w:tblCellMar>
          <w:top w:w="15" w:type="dxa"/>
          <w:left w:w="15" w:type="dxa"/>
          <w:bottom w:w="15" w:type="dxa"/>
          <w:right w:w="15" w:type="dxa"/>
        </w:tblCellMar>
        <w:tblLook w:val="04A0" w:firstRow="1" w:lastRow="0" w:firstColumn="1" w:lastColumn="0" w:noHBand="0" w:noVBand="1"/>
      </w:tblPr>
      <w:tblGrid>
        <w:gridCol w:w="1871"/>
        <w:gridCol w:w="222"/>
      </w:tblGrid>
      <w:tr w:rsidR="00BA56CC" w:rsidTr="00BA56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6CC" w:rsidRDefault="00BA56CC">
            <w:pPr>
              <w:ind w:right="1"/>
              <w:jc w:val="both"/>
              <w:rPr>
                <w:rFonts w:eastAsia="Calibri"/>
              </w:rPr>
            </w:pPr>
            <w:r>
              <w:rPr>
                <w:rFonts w:eastAsia="Calibri"/>
                <w:color w:val="000000"/>
              </w:rPr>
              <w:t>APPROVED</w:t>
            </w:r>
          </w:p>
        </w:tc>
        <w:tc>
          <w:tcPr>
            <w:tcW w:w="0" w:type="auto"/>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BA56CC" w:rsidRDefault="00BA56CC">
            <w:pPr>
              <w:ind w:right="1"/>
              <w:jc w:val="both"/>
              <w:rPr>
                <w:rFonts w:eastAsia="Calibri"/>
              </w:rPr>
            </w:pPr>
          </w:p>
        </w:tc>
      </w:tr>
      <w:tr w:rsidR="00BA56CC" w:rsidTr="00BA56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6CC" w:rsidRDefault="00BA56CC">
            <w:pPr>
              <w:ind w:right="1"/>
              <w:jc w:val="both"/>
              <w:rPr>
                <w:rFonts w:eastAsia="Calibri"/>
              </w:rPr>
            </w:pPr>
            <w:r>
              <w:rPr>
                <w:rFonts w:eastAsia="Calibri"/>
                <w:color w:val="000000"/>
              </w:rPr>
              <w:t>DISAPPROVED</w:t>
            </w:r>
          </w:p>
        </w:tc>
        <w:tc>
          <w:tcPr>
            <w:tcW w:w="0" w:type="auto"/>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BA56CC" w:rsidRDefault="00BA56CC">
            <w:pPr>
              <w:ind w:right="1"/>
              <w:jc w:val="both"/>
              <w:rPr>
                <w:rFonts w:eastAsia="Calibri"/>
              </w:rPr>
            </w:pPr>
          </w:p>
        </w:tc>
      </w:tr>
    </w:tbl>
    <w:p w:rsidR="0046362E" w:rsidRDefault="0046362E" w:rsidP="00BA56CC">
      <w:pPr>
        <w:ind w:left="5760" w:right="1"/>
        <w:jc w:val="both"/>
        <w:rPr>
          <w:color w:val="000000"/>
        </w:rPr>
      </w:pPr>
    </w:p>
    <w:p w:rsidR="0046362E" w:rsidRPr="00BA56CC" w:rsidRDefault="0046362E" w:rsidP="00BA56CC">
      <w:pPr>
        <w:ind w:left="6237" w:right="1"/>
        <w:jc w:val="center"/>
        <w:rPr>
          <w:i/>
          <w:iCs/>
          <w:color w:val="000000"/>
        </w:rPr>
      </w:pPr>
      <w:r w:rsidRPr="00BA56CC">
        <w:rPr>
          <w:i/>
          <w:iCs/>
          <w:color w:val="000000"/>
        </w:rPr>
        <w:t>Daklak,</w:t>
      </w:r>
      <w:r w:rsidRPr="00BA56CC">
        <w:rPr>
          <w:i/>
          <w:iCs/>
          <w:color w:val="000000"/>
          <w:lang w:val="vi-VN"/>
        </w:rPr>
        <w:t xml:space="preserve"> dd/mm/yyyy</w:t>
      </w:r>
    </w:p>
    <w:tbl>
      <w:tblPr>
        <w:tblStyle w:val="TableGrid"/>
        <w:tblW w:w="50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BA56CC" w:rsidRPr="00BA56CC" w:rsidTr="00BA56CC">
        <w:tc>
          <w:tcPr>
            <w:tcW w:w="5000" w:type="pct"/>
          </w:tcPr>
          <w:p w:rsidR="00BA56CC" w:rsidRPr="00BA56CC" w:rsidRDefault="00BA56CC" w:rsidP="00BA56CC">
            <w:pPr>
              <w:ind w:left="6237" w:right="-105"/>
              <w:jc w:val="center"/>
              <w:rPr>
                <w:b/>
                <w:color w:val="000000"/>
              </w:rPr>
            </w:pPr>
            <w:r w:rsidRPr="00BA56CC">
              <w:rPr>
                <w:b/>
                <w:i/>
                <w:iCs/>
                <w:color w:val="000000"/>
              </w:rPr>
              <w:t>STUDENT</w:t>
            </w:r>
          </w:p>
        </w:tc>
      </w:tr>
    </w:tbl>
    <w:p w:rsidR="0046362E" w:rsidRDefault="0046362E" w:rsidP="00BA56CC">
      <w:pPr>
        <w:spacing w:line="360" w:lineRule="auto"/>
        <w:jc w:val="both"/>
        <w:rPr>
          <w:b/>
          <w:sz w:val="32"/>
          <w:szCs w:val="32"/>
          <w:lang w:val="vi-VN"/>
        </w:rPr>
      </w:pPr>
    </w:p>
    <w:p w:rsidR="0046362E" w:rsidRDefault="0046362E" w:rsidP="0046362E">
      <w:pPr>
        <w:rPr>
          <w:b/>
          <w:sz w:val="32"/>
          <w:szCs w:val="32"/>
        </w:rPr>
      </w:pPr>
      <w:r>
        <w:rPr>
          <w:b/>
          <w:sz w:val="32"/>
          <w:szCs w:val="32"/>
        </w:rPr>
        <w:br w:type="page"/>
      </w:r>
    </w:p>
    <w:p w:rsidR="0046362E" w:rsidRPr="00D05943" w:rsidRDefault="0046362E" w:rsidP="0046362E">
      <w:pPr>
        <w:spacing w:line="360" w:lineRule="auto"/>
        <w:jc w:val="center"/>
        <w:rPr>
          <w:b/>
          <w:lang w:val="vi-VN"/>
        </w:rPr>
      </w:pPr>
      <w:r w:rsidRPr="00D05943">
        <w:rPr>
          <w:b/>
          <w:lang w:val="vi-VN"/>
        </w:rPr>
        <w:lastRenderedPageBreak/>
        <w:t xml:space="preserve">Phụ lục </w:t>
      </w:r>
      <w:r w:rsidR="00BA56CC">
        <w:rPr>
          <w:b/>
          <w:lang w:val="vi-VN"/>
        </w:rPr>
        <w:t>2</w:t>
      </w:r>
      <w:r>
        <w:rPr>
          <w:b/>
          <w:lang w:val="vi-VN"/>
        </w:rPr>
        <w:t>b</w:t>
      </w:r>
      <w:r w:rsidRPr="00D05943">
        <w:rPr>
          <w:b/>
          <w:lang w:val="vi-VN"/>
        </w:rPr>
        <w:t xml:space="preserve">. MẪU </w:t>
      </w:r>
      <w:r>
        <w:rPr>
          <w:b/>
          <w:lang w:val="vi-VN"/>
        </w:rPr>
        <w:t>CHUYÊN ĐỀ TỐT NGHIỆP</w:t>
      </w:r>
    </w:p>
    <w:p w:rsidR="0046362E" w:rsidRPr="00BA56CC" w:rsidRDefault="0046362E" w:rsidP="0046362E">
      <w:pPr>
        <w:spacing w:line="312" w:lineRule="auto"/>
        <w:jc w:val="both"/>
        <w:rPr>
          <w:i/>
        </w:rPr>
      </w:pPr>
      <w:r w:rsidRPr="00BA56CC">
        <w:rPr>
          <w:i/>
        </w:rPr>
        <w:t>Trang bìa ngoài (in trên giấy</w:t>
      </w:r>
      <w:r w:rsidR="00BA56CC">
        <w:rPr>
          <w:i/>
          <w:lang w:val="vi-VN"/>
        </w:rPr>
        <w:t xml:space="preserve"> bìa màu xanh</w:t>
      </w:r>
      <w:r w:rsidRPr="00BA56CC">
        <w:rPr>
          <w:i/>
        </w:rPr>
        <w:t>, không có bìa nilon)</w:t>
      </w:r>
    </w:p>
    <w:tbl>
      <w:tblPr>
        <w:tblStyle w:val="Style12"/>
        <w:tblW w:w="9204" w:type="dxa"/>
        <w:tblLayout w:type="fixed"/>
        <w:tblLook w:val="04A0" w:firstRow="1" w:lastRow="0" w:firstColumn="1" w:lastColumn="0" w:noHBand="0" w:noVBand="1"/>
      </w:tblPr>
      <w:tblGrid>
        <w:gridCol w:w="9204"/>
      </w:tblGrid>
      <w:tr w:rsidR="0046362E" w:rsidTr="0046362E">
        <w:trPr>
          <w:trHeight w:val="11475"/>
        </w:trPr>
        <w:tc>
          <w:tcPr>
            <w:tcW w:w="920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46362E" w:rsidRDefault="0046362E" w:rsidP="0046362E">
            <w:pPr>
              <w:spacing w:line="312" w:lineRule="auto"/>
              <w:jc w:val="center"/>
              <w:rPr>
                <w:b/>
              </w:rPr>
            </w:pPr>
            <w:r>
              <w:rPr>
                <w:b/>
              </w:rPr>
              <w:t>TÂY NGUYÊN UNIVERSITY</w:t>
            </w:r>
          </w:p>
          <w:p w:rsidR="0046362E" w:rsidRDefault="0046362E" w:rsidP="0046362E">
            <w:pPr>
              <w:spacing w:line="312" w:lineRule="auto"/>
              <w:jc w:val="center"/>
              <w:rPr>
                <w:b/>
              </w:rPr>
            </w:pPr>
            <w:r>
              <w:rPr>
                <w:b/>
              </w:rPr>
              <w:t xml:space="preserve">FACULTY OF FOREIGN LANGUAGES </w:t>
            </w:r>
          </w:p>
          <w:p w:rsidR="0046362E" w:rsidRDefault="0046362E" w:rsidP="0046362E">
            <w:pPr>
              <w:spacing w:line="312" w:lineRule="auto"/>
              <w:jc w:val="center"/>
              <w:rPr>
                <w:b/>
              </w:rPr>
            </w:pPr>
            <w:r>
              <w:rPr>
                <w:b/>
              </w:rPr>
              <w:t>-------------------</w:t>
            </w:r>
          </w:p>
          <w:p w:rsidR="0046362E" w:rsidRDefault="0046362E" w:rsidP="0046362E">
            <w:pPr>
              <w:spacing w:line="312" w:lineRule="auto"/>
              <w:jc w:val="center"/>
            </w:pPr>
            <w:r w:rsidRPr="008D3AD6">
              <w:rPr>
                <w:noProof/>
                <w:bdr w:val="none" w:sz="0" w:space="0" w:color="auto" w:frame="1"/>
              </w:rPr>
              <w:drawing>
                <wp:inline distT="0" distB="0" distL="0" distR="0" wp14:anchorId="7948A77A" wp14:editId="734DF16C">
                  <wp:extent cx="461010" cy="406400"/>
                  <wp:effectExtent l="0" t="0" r="0" b="0"/>
                  <wp:docPr id="3" name="Picture 3" descr="https://lh7-us.googleusercontent.com/Rp0QT7PEg5PPLGPaxRb3IcAUN4vFyo-5UI9NTHatvvyIu-STmBRLfhOFVmSOPL0-eKo1Qg2TnqzE4bYZCJf65zGg5KjJDIgna_1ZnN0LCS3TlJ7ynqgkCRhj62x2XXzNVFF-5C3ZH6yXUZs4-aIJ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Rp0QT7PEg5PPLGPaxRb3IcAUN4vFyo-5UI9NTHatvvyIu-STmBRLfhOFVmSOPL0-eKo1Qg2TnqzE4bYZCJf65zGg5KjJDIgna_1ZnN0LCS3TlJ7ynqgkCRhj62x2XXzNVFF-5C3ZH6yXUZs4-aIJ6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010" cy="406400"/>
                          </a:xfrm>
                          <a:prstGeom prst="rect">
                            <a:avLst/>
                          </a:prstGeom>
                          <a:noFill/>
                          <a:ln>
                            <a:noFill/>
                          </a:ln>
                        </pic:spPr>
                      </pic:pic>
                    </a:graphicData>
                  </a:graphic>
                </wp:inline>
              </w:drawing>
            </w:r>
            <w:r>
              <w:t xml:space="preserve"> </w:t>
            </w:r>
          </w:p>
          <w:p w:rsidR="0046362E" w:rsidRDefault="0046362E" w:rsidP="0046362E">
            <w:pPr>
              <w:spacing w:line="312" w:lineRule="auto"/>
              <w:jc w:val="center"/>
            </w:pPr>
          </w:p>
          <w:p w:rsidR="0046362E" w:rsidRDefault="0046362E" w:rsidP="0046362E">
            <w:pPr>
              <w:spacing w:line="312" w:lineRule="auto"/>
              <w:jc w:val="center"/>
            </w:pPr>
          </w:p>
          <w:p w:rsidR="0046362E" w:rsidRDefault="0046362E" w:rsidP="0046362E">
            <w:pPr>
              <w:spacing w:line="312" w:lineRule="auto"/>
              <w:jc w:val="center"/>
            </w:pPr>
          </w:p>
          <w:p w:rsidR="0046362E" w:rsidRDefault="0046362E" w:rsidP="0046362E">
            <w:pPr>
              <w:spacing w:line="312" w:lineRule="auto"/>
              <w:jc w:val="center"/>
            </w:pPr>
          </w:p>
          <w:p w:rsidR="0046362E" w:rsidRDefault="0046362E" w:rsidP="0046362E">
            <w:pPr>
              <w:spacing w:line="312" w:lineRule="auto"/>
              <w:jc w:val="center"/>
            </w:pPr>
            <w:r>
              <w:t xml:space="preserve"> </w:t>
            </w:r>
          </w:p>
          <w:p w:rsidR="0046362E" w:rsidRPr="00BA56CC" w:rsidRDefault="0046362E" w:rsidP="0046362E">
            <w:pPr>
              <w:spacing w:line="312" w:lineRule="auto"/>
              <w:jc w:val="center"/>
              <w:rPr>
                <w:b/>
                <w:sz w:val="28"/>
                <w:szCs w:val="28"/>
              </w:rPr>
            </w:pPr>
            <w:r w:rsidRPr="00BA56CC">
              <w:rPr>
                <w:b/>
                <w:sz w:val="28"/>
                <w:szCs w:val="28"/>
                <w:lang w:val="vi-VN"/>
              </w:rPr>
              <w:t xml:space="preserve">THE </w:t>
            </w:r>
            <w:r w:rsidRPr="00BA56CC">
              <w:rPr>
                <w:b/>
                <w:sz w:val="28"/>
                <w:szCs w:val="28"/>
              </w:rPr>
              <w:t>GRADUATION ASSIGNMENT</w:t>
            </w:r>
          </w:p>
          <w:p w:rsidR="0046362E" w:rsidRDefault="0046362E" w:rsidP="0046362E">
            <w:pPr>
              <w:spacing w:after="240" w:line="312" w:lineRule="auto"/>
              <w:jc w:val="both"/>
            </w:pPr>
            <w:r>
              <w:t xml:space="preserve"> </w:t>
            </w:r>
          </w:p>
          <w:p w:rsidR="0046362E" w:rsidRPr="00D05943" w:rsidRDefault="0046362E" w:rsidP="0046362E">
            <w:pPr>
              <w:spacing w:line="312" w:lineRule="auto"/>
              <w:jc w:val="center"/>
              <w:rPr>
                <w:b/>
                <w:lang w:val="vi-VN"/>
              </w:rPr>
            </w:pPr>
            <w:r>
              <w:rPr>
                <w:b/>
              </w:rPr>
              <w:t>TITLE:</w:t>
            </w:r>
            <w:r>
              <w:rPr>
                <w:b/>
                <w:lang w:val="vi-VN"/>
              </w:rPr>
              <w:t xml:space="preserve"> ………</w:t>
            </w:r>
          </w:p>
          <w:p w:rsidR="0046362E" w:rsidRDefault="0046362E" w:rsidP="0046362E">
            <w:pPr>
              <w:spacing w:line="312" w:lineRule="auto"/>
              <w:jc w:val="center"/>
              <w:rPr>
                <w:b/>
              </w:rPr>
            </w:pPr>
            <w:r>
              <w:rPr>
                <w:b/>
              </w:rPr>
              <w:t>(kiểu chữ in đứng, đậm cỡ chữ 14-16)</w:t>
            </w:r>
          </w:p>
          <w:p w:rsidR="0046362E" w:rsidRDefault="0046362E" w:rsidP="0046362E">
            <w:pPr>
              <w:spacing w:line="312" w:lineRule="auto"/>
              <w:jc w:val="both"/>
              <w:rPr>
                <w:b/>
              </w:rPr>
            </w:pPr>
            <w:r>
              <w:rPr>
                <w:b/>
              </w:rPr>
              <w:t xml:space="preserve">         </w:t>
            </w:r>
          </w:p>
          <w:p w:rsidR="0046362E" w:rsidRDefault="0046362E" w:rsidP="0046362E">
            <w:pPr>
              <w:spacing w:line="276" w:lineRule="auto"/>
              <w:ind w:left="3997"/>
              <w:jc w:val="both"/>
              <w:rPr>
                <w:b/>
              </w:rPr>
            </w:pPr>
            <w:r>
              <w:rPr>
                <w:b/>
              </w:rPr>
              <w:br/>
            </w:r>
            <w:r>
              <w:rPr>
                <w:b/>
              </w:rPr>
              <w:br/>
            </w:r>
            <w:r>
              <w:rPr>
                <w:b/>
              </w:rPr>
              <w:br/>
            </w:r>
            <w:r>
              <w:rPr>
                <w:b/>
              </w:rPr>
              <w:br/>
            </w:r>
            <w:r>
              <w:rPr>
                <w:b/>
              </w:rPr>
              <w:br/>
            </w:r>
            <w:r>
              <w:rPr>
                <w:b/>
              </w:rPr>
              <w:br/>
            </w:r>
            <w:r>
              <w:rPr>
                <w:b/>
              </w:rPr>
              <w:br/>
            </w:r>
            <w:r>
              <w:rPr>
                <w:b/>
              </w:rPr>
              <w:br/>
              <w:t xml:space="preserve">Supervisor’s </w:t>
            </w:r>
            <w:r>
              <w:rPr>
                <w:b/>
                <w:lang w:val="vi-VN"/>
              </w:rPr>
              <w:t>n</w:t>
            </w:r>
            <w:r>
              <w:rPr>
                <w:b/>
              </w:rPr>
              <w:t>ame: ……………………</w:t>
            </w:r>
          </w:p>
          <w:p w:rsidR="0046362E" w:rsidRDefault="0046362E" w:rsidP="0046362E">
            <w:pPr>
              <w:spacing w:line="276" w:lineRule="auto"/>
              <w:ind w:left="3997"/>
              <w:jc w:val="both"/>
              <w:rPr>
                <w:b/>
              </w:rPr>
            </w:pPr>
            <w:r>
              <w:rPr>
                <w:b/>
              </w:rPr>
              <w:t xml:space="preserve">Student’s </w:t>
            </w:r>
            <w:r>
              <w:rPr>
                <w:b/>
                <w:lang w:val="vi-VN"/>
              </w:rPr>
              <w:t>n</w:t>
            </w:r>
            <w:r>
              <w:rPr>
                <w:b/>
              </w:rPr>
              <w:t>ame: …………………….......</w:t>
            </w:r>
          </w:p>
          <w:p w:rsidR="0046362E" w:rsidRDefault="0046362E" w:rsidP="0046362E">
            <w:pPr>
              <w:spacing w:line="276" w:lineRule="auto"/>
              <w:ind w:left="3997"/>
              <w:jc w:val="both"/>
              <w:rPr>
                <w:b/>
              </w:rPr>
            </w:pPr>
            <w:r>
              <w:rPr>
                <w:b/>
              </w:rPr>
              <w:t>Student’s code: ………………………</w:t>
            </w:r>
            <w:proofErr w:type="gramStart"/>
            <w:r>
              <w:rPr>
                <w:b/>
              </w:rPr>
              <w:t>…..</w:t>
            </w:r>
            <w:proofErr w:type="gramEnd"/>
          </w:p>
          <w:p w:rsidR="0046362E" w:rsidRDefault="0046362E" w:rsidP="0046362E">
            <w:pPr>
              <w:spacing w:line="276" w:lineRule="auto"/>
              <w:ind w:left="3997"/>
              <w:jc w:val="both"/>
              <w:rPr>
                <w:b/>
              </w:rPr>
            </w:pPr>
            <w:r>
              <w:rPr>
                <w:b/>
              </w:rPr>
              <w:t>Course: …………………………………….</w:t>
            </w:r>
          </w:p>
          <w:p w:rsidR="0046362E" w:rsidRDefault="0046362E" w:rsidP="0046362E">
            <w:pPr>
              <w:spacing w:after="240" w:line="312" w:lineRule="auto"/>
              <w:jc w:val="both"/>
              <w:rPr>
                <w:b/>
              </w:rPr>
            </w:pPr>
            <w:r>
              <w:rPr>
                <w:b/>
              </w:rPr>
              <w:br/>
            </w:r>
          </w:p>
          <w:p w:rsidR="0046362E" w:rsidRDefault="0046362E" w:rsidP="0046362E">
            <w:pPr>
              <w:spacing w:after="240" w:line="312" w:lineRule="auto"/>
              <w:jc w:val="both"/>
              <w:rPr>
                <w:b/>
              </w:rPr>
            </w:pPr>
          </w:p>
          <w:p w:rsidR="0046362E" w:rsidRDefault="0046362E" w:rsidP="0046362E">
            <w:pPr>
              <w:spacing w:line="312" w:lineRule="auto"/>
              <w:jc w:val="center"/>
              <w:rPr>
                <w:i/>
              </w:rPr>
            </w:pPr>
            <w:r>
              <w:rPr>
                <w:i/>
              </w:rPr>
              <w:t>Daklak, month, year</w:t>
            </w:r>
          </w:p>
        </w:tc>
      </w:tr>
    </w:tbl>
    <w:p w:rsidR="0046362E" w:rsidRDefault="0046362E" w:rsidP="0046362E">
      <w:pPr>
        <w:spacing w:line="312" w:lineRule="auto"/>
        <w:jc w:val="both"/>
        <w:rPr>
          <w:b/>
        </w:rPr>
      </w:pPr>
      <w:r>
        <w:rPr>
          <w:b/>
        </w:rPr>
        <w:t xml:space="preserve"> </w:t>
      </w:r>
    </w:p>
    <w:p w:rsidR="0046362E" w:rsidRDefault="0046362E" w:rsidP="0046362E">
      <w:pPr>
        <w:spacing w:after="240" w:line="312" w:lineRule="auto"/>
        <w:jc w:val="both"/>
        <w:rPr>
          <w:b/>
        </w:rPr>
      </w:pPr>
      <w:r>
        <w:br w:type="page"/>
      </w:r>
    </w:p>
    <w:p w:rsidR="00BA56CC" w:rsidRPr="000F42B1" w:rsidRDefault="00BA56CC" w:rsidP="00BA56CC">
      <w:pPr>
        <w:spacing w:before="280" w:after="280"/>
        <w:rPr>
          <w:bCs/>
          <w:i/>
          <w:color w:val="000000"/>
          <w:lang w:val="vi-VN"/>
        </w:rPr>
      </w:pPr>
      <w:r w:rsidRPr="000F42B1">
        <w:rPr>
          <w:bCs/>
          <w:i/>
          <w:color w:val="000000"/>
          <w:lang w:val="vi-VN"/>
        </w:rPr>
        <w:lastRenderedPageBreak/>
        <w:t>Các trang bên trong</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ACKNOWLEDGEMENTS</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 xml:space="preserve">ABSTRACT </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TABLE OF CONTENTS</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LIST OF ABBREVIATIONS</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LIST OF TABLES, CHARTS</w:t>
      </w:r>
    </w:p>
    <w:p w:rsidR="00BA56CC" w:rsidRPr="00BA56CC" w:rsidRDefault="00BA56CC" w:rsidP="00BA56CC">
      <w:pPr>
        <w:spacing w:line="360" w:lineRule="auto"/>
        <w:ind w:firstLine="284"/>
        <w:jc w:val="both"/>
        <w:rPr>
          <w:rFonts w:eastAsia="Calibri"/>
          <w:b/>
          <w:color w:val="000000"/>
        </w:rPr>
      </w:pPr>
      <w:r w:rsidRPr="00BA56CC">
        <w:rPr>
          <w:rFonts w:eastAsia="Calibri"/>
          <w:b/>
          <w:bCs/>
          <w:color w:val="000000"/>
        </w:rPr>
        <w:t xml:space="preserve">CHAPTER 1 – INTRODUCTION </w:t>
      </w:r>
    </w:p>
    <w:p w:rsidR="00BA56CC" w:rsidRDefault="00BA56CC" w:rsidP="00BA56CC">
      <w:pPr>
        <w:spacing w:line="360" w:lineRule="auto"/>
        <w:ind w:left="284" w:firstLine="284"/>
        <w:jc w:val="both"/>
        <w:rPr>
          <w:rFonts w:eastAsia="Calibri"/>
          <w:color w:val="000000"/>
        </w:rPr>
      </w:pPr>
      <w:r>
        <w:rPr>
          <w:rFonts w:eastAsia="Calibri"/>
          <w:bCs/>
          <w:color w:val="000000"/>
        </w:rPr>
        <w:t>1.1. Statement of the problem/ Background to the study</w:t>
      </w:r>
    </w:p>
    <w:p w:rsidR="00BA56CC" w:rsidRDefault="00BA56CC" w:rsidP="00BA56CC">
      <w:pPr>
        <w:spacing w:line="360" w:lineRule="auto"/>
        <w:ind w:left="284" w:firstLine="284"/>
        <w:jc w:val="both"/>
        <w:rPr>
          <w:rFonts w:eastAsia="Calibri"/>
          <w:color w:val="000000"/>
        </w:rPr>
      </w:pPr>
      <w:r>
        <w:rPr>
          <w:rFonts w:eastAsia="Calibri"/>
          <w:bCs/>
          <w:color w:val="000000"/>
        </w:rPr>
        <w:t>1.2. Objectives of the study</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1.3. Significance of the study</w:t>
      </w:r>
      <w:r w:rsidRPr="00BA56CC">
        <w:rPr>
          <w:rFonts w:eastAsia="Calibri"/>
          <w:bCs/>
          <w:color w:val="000000"/>
        </w:rPr>
        <w:t xml:space="preserve"> </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1.4. Outline of the study</w:t>
      </w:r>
      <w:r w:rsidRPr="00BA56CC">
        <w:rPr>
          <w:rFonts w:eastAsia="Calibri"/>
          <w:bCs/>
          <w:color w:val="000000"/>
        </w:rPr>
        <w:t xml:space="preserve"> </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CHAPTER 2. LITERATURE REVIEW</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CHAPTER 3. METHODOLOGY</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3.1. Subjects of the study</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3.2. Scope of the study</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3.3. Research questions</w:t>
      </w:r>
    </w:p>
    <w:p w:rsidR="00BA56CC" w:rsidRPr="00BA56CC" w:rsidRDefault="00BA56CC" w:rsidP="00BA56CC">
      <w:pPr>
        <w:spacing w:line="360" w:lineRule="auto"/>
        <w:ind w:left="284" w:firstLine="284"/>
        <w:jc w:val="both"/>
        <w:rPr>
          <w:rFonts w:eastAsia="Calibri"/>
          <w:bCs/>
          <w:color w:val="000000"/>
        </w:rPr>
      </w:pPr>
      <w:r>
        <w:rPr>
          <w:rFonts w:eastAsia="Calibri"/>
          <w:bCs/>
          <w:color w:val="000000"/>
        </w:rPr>
        <w:t xml:space="preserve">3.4. Research methods </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CHAPTER 4. FINDINGS AND DISCUSSION</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 xml:space="preserve">CHAPTER 5. CONCLUSIONS AND RECOMMENDATIONS </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 xml:space="preserve">REFERENCES </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APPENDIX</w:t>
      </w:r>
    </w:p>
    <w:p w:rsidR="00BA56CC" w:rsidRPr="00BA56CC" w:rsidRDefault="00BA56CC" w:rsidP="00BA56CC">
      <w:pPr>
        <w:spacing w:line="360" w:lineRule="auto"/>
        <w:ind w:firstLine="284"/>
        <w:jc w:val="both"/>
        <w:rPr>
          <w:rFonts w:eastAsia="Calibri"/>
          <w:b/>
          <w:bCs/>
          <w:color w:val="000000"/>
        </w:rPr>
      </w:pPr>
      <w:r w:rsidRPr="00BA56CC">
        <w:rPr>
          <w:rFonts w:eastAsia="Calibri"/>
          <w:b/>
          <w:bCs/>
          <w:color w:val="000000"/>
        </w:rPr>
        <w:t>SUPERVISOR’S COMMENTS</w:t>
      </w:r>
    </w:p>
    <w:tbl>
      <w:tblPr>
        <w:tblW w:w="0" w:type="auto"/>
        <w:tblInd w:w="2254" w:type="dxa"/>
        <w:tblCellMar>
          <w:top w:w="15" w:type="dxa"/>
          <w:left w:w="15" w:type="dxa"/>
          <w:bottom w:w="15" w:type="dxa"/>
          <w:right w:w="15" w:type="dxa"/>
        </w:tblCellMar>
        <w:tblLook w:val="04A0" w:firstRow="1" w:lastRow="0" w:firstColumn="1" w:lastColumn="0" w:noHBand="0" w:noVBand="1"/>
      </w:tblPr>
      <w:tblGrid>
        <w:gridCol w:w="1871"/>
        <w:gridCol w:w="222"/>
      </w:tblGrid>
      <w:tr w:rsidR="00BA56CC" w:rsidTr="00415B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6CC" w:rsidRDefault="00BA56CC" w:rsidP="00415BC0">
            <w:pPr>
              <w:ind w:right="1"/>
              <w:jc w:val="both"/>
              <w:rPr>
                <w:rFonts w:eastAsia="Calibri"/>
              </w:rPr>
            </w:pPr>
            <w:r>
              <w:rPr>
                <w:rFonts w:eastAsia="Calibri"/>
                <w:color w:val="000000"/>
              </w:rPr>
              <w:t>APPROVED</w:t>
            </w:r>
          </w:p>
        </w:tc>
        <w:tc>
          <w:tcPr>
            <w:tcW w:w="0" w:type="auto"/>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BA56CC" w:rsidRDefault="00BA56CC" w:rsidP="00415BC0">
            <w:pPr>
              <w:ind w:right="1"/>
              <w:jc w:val="both"/>
              <w:rPr>
                <w:rFonts w:eastAsia="Calibri"/>
              </w:rPr>
            </w:pPr>
          </w:p>
        </w:tc>
      </w:tr>
      <w:tr w:rsidR="00BA56CC" w:rsidTr="00415B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56CC" w:rsidRDefault="00BA56CC" w:rsidP="00415BC0">
            <w:pPr>
              <w:ind w:right="1"/>
              <w:jc w:val="both"/>
              <w:rPr>
                <w:rFonts w:eastAsia="Calibri"/>
              </w:rPr>
            </w:pPr>
            <w:r>
              <w:rPr>
                <w:rFonts w:eastAsia="Calibri"/>
                <w:color w:val="000000"/>
              </w:rPr>
              <w:t>DISAPPROVED</w:t>
            </w:r>
          </w:p>
        </w:tc>
        <w:tc>
          <w:tcPr>
            <w:tcW w:w="0" w:type="auto"/>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BA56CC" w:rsidRDefault="00BA56CC" w:rsidP="00415BC0">
            <w:pPr>
              <w:ind w:right="1"/>
              <w:jc w:val="both"/>
              <w:rPr>
                <w:rFonts w:eastAsia="Calibri"/>
              </w:rPr>
            </w:pPr>
          </w:p>
        </w:tc>
      </w:tr>
    </w:tbl>
    <w:p w:rsidR="00BA56CC" w:rsidRDefault="00BA56CC" w:rsidP="00BA56CC">
      <w:pPr>
        <w:ind w:left="5760" w:right="1"/>
        <w:jc w:val="both"/>
        <w:rPr>
          <w:color w:val="000000"/>
        </w:rPr>
      </w:pPr>
    </w:p>
    <w:p w:rsidR="00BA56CC" w:rsidRPr="00BA56CC" w:rsidRDefault="00BA56CC" w:rsidP="00BA56CC">
      <w:pPr>
        <w:ind w:left="6237" w:right="1"/>
        <w:jc w:val="center"/>
        <w:rPr>
          <w:i/>
          <w:iCs/>
          <w:color w:val="000000"/>
        </w:rPr>
      </w:pPr>
      <w:r w:rsidRPr="00BA56CC">
        <w:rPr>
          <w:i/>
          <w:iCs/>
          <w:color w:val="000000"/>
        </w:rPr>
        <w:t>Daklak,</w:t>
      </w:r>
      <w:r w:rsidRPr="00BA56CC">
        <w:rPr>
          <w:i/>
          <w:iCs/>
          <w:color w:val="000000"/>
          <w:lang w:val="vi-VN"/>
        </w:rPr>
        <w:t xml:space="preserve"> dd/mm/yyyy</w:t>
      </w:r>
    </w:p>
    <w:tbl>
      <w:tblPr>
        <w:tblStyle w:val="TableGrid"/>
        <w:tblW w:w="50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BA56CC" w:rsidRPr="00BA56CC" w:rsidTr="00415BC0">
        <w:tc>
          <w:tcPr>
            <w:tcW w:w="5000" w:type="pct"/>
          </w:tcPr>
          <w:p w:rsidR="00BA56CC" w:rsidRPr="00BA56CC" w:rsidRDefault="00BA56CC" w:rsidP="00415BC0">
            <w:pPr>
              <w:ind w:left="6237" w:right="-105"/>
              <w:jc w:val="center"/>
              <w:rPr>
                <w:b/>
                <w:color w:val="000000"/>
              </w:rPr>
            </w:pPr>
            <w:r w:rsidRPr="00BA56CC">
              <w:rPr>
                <w:b/>
                <w:i/>
                <w:iCs/>
                <w:color w:val="000000"/>
              </w:rPr>
              <w:t>STUDENT</w:t>
            </w:r>
          </w:p>
        </w:tc>
      </w:tr>
    </w:tbl>
    <w:p w:rsidR="00222842" w:rsidRDefault="00222842">
      <w:pPr>
        <w:rPr>
          <w:b/>
          <w:sz w:val="32"/>
          <w:szCs w:val="32"/>
        </w:rPr>
      </w:pPr>
    </w:p>
    <w:p w:rsidR="00BA56CC" w:rsidRDefault="00BA56CC">
      <w:pPr>
        <w:rPr>
          <w:b/>
          <w:sz w:val="32"/>
          <w:szCs w:val="32"/>
        </w:rPr>
      </w:pPr>
      <w:r>
        <w:rPr>
          <w:b/>
          <w:sz w:val="32"/>
          <w:szCs w:val="32"/>
        </w:rPr>
        <w:br w:type="page"/>
      </w:r>
    </w:p>
    <w:p w:rsidR="00222842" w:rsidRDefault="00BA56CC" w:rsidP="00BA56CC">
      <w:pPr>
        <w:spacing w:line="360" w:lineRule="auto"/>
        <w:jc w:val="center"/>
        <w:rPr>
          <w:b/>
        </w:rPr>
      </w:pPr>
      <w:r w:rsidRPr="00D05943">
        <w:rPr>
          <w:b/>
          <w:lang w:val="vi-VN"/>
        </w:rPr>
        <w:lastRenderedPageBreak/>
        <w:t xml:space="preserve">Phụ lục </w:t>
      </w:r>
      <w:r>
        <w:rPr>
          <w:b/>
          <w:lang w:val="vi-VN"/>
        </w:rPr>
        <w:t>3</w:t>
      </w:r>
      <w:r w:rsidRPr="00D05943">
        <w:rPr>
          <w:b/>
          <w:lang w:val="vi-VN"/>
        </w:rPr>
        <w:t xml:space="preserve">. </w:t>
      </w:r>
      <w:r w:rsidR="001930C0">
        <w:rPr>
          <w:b/>
        </w:rPr>
        <w:t>QUY ĐỊNH VỀ FONT CHỮ, CÁCH DÒNG VÀ ĐÁNH SỐ TRANG</w:t>
      </w:r>
      <w:r w:rsidR="001930C0">
        <w:rPr>
          <w:b/>
        </w:rPr>
        <w:br/>
      </w:r>
    </w:p>
    <w:p w:rsidR="00222842" w:rsidRPr="003574C7" w:rsidRDefault="003574C7" w:rsidP="003574C7">
      <w:pPr>
        <w:spacing w:line="360" w:lineRule="auto"/>
        <w:jc w:val="both"/>
        <w:rPr>
          <w:lang w:val="vi-VN"/>
        </w:rPr>
      </w:pPr>
      <w:r>
        <w:rPr>
          <w:lang w:val="vi-VN"/>
        </w:rPr>
        <w:t xml:space="preserve">- </w:t>
      </w:r>
      <w:r w:rsidR="001930C0" w:rsidRPr="003574C7">
        <w:rPr>
          <w:lang w:val="vi-VN"/>
        </w:rPr>
        <w:t>Font chữ: Times New Roman, Size 13, hệ soạn thảo Unicode</w:t>
      </w:r>
    </w:p>
    <w:p w:rsidR="00222842" w:rsidRPr="003574C7" w:rsidRDefault="003574C7" w:rsidP="003574C7">
      <w:pPr>
        <w:spacing w:line="360" w:lineRule="auto"/>
        <w:jc w:val="both"/>
        <w:rPr>
          <w:lang w:val="vi-VN"/>
        </w:rPr>
      </w:pPr>
      <w:r>
        <w:rPr>
          <w:lang w:val="vi-VN"/>
        </w:rPr>
        <w:t xml:space="preserve">- </w:t>
      </w:r>
      <w:r w:rsidR="001930C0" w:rsidRPr="003574C7">
        <w:rPr>
          <w:lang w:val="vi-VN"/>
        </w:rPr>
        <w:t>Khoảng cách dòng (line spacing): 1,5 lines</w:t>
      </w:r>
    </w:p>
    <w:p w:rsidR="00222842" w:rsidRPr="003574C7" w:rsidRDefault="003574C7" w:rsidP="003574C7">
      <w:pPr>
        <w:spacing w:line="360" w:lineRule="auto"/>
        <w:jc w:val="both"/>
        <w:rPr>
          <w:lang w:val="vi-VN"/>
        </w:rPr>
      </w:pPr>
      <w:r>
        <w:rPr>
          <w:lang w:val="vi-VN"/>
        </w:rPr>
        <w:t xml:space="preserve">- </w:t>
      </w:r>
      <w:r w:rsidR="001930C0" w:rsidRPr="003574C7">
        <w:rPr>
          <w:lang w:val="vi-VN"/>
        </w:rPr>
        <w:t>Khoảng cách giữa các đoạn văn là 6pt</w:t>
      </w:r>
    </w:p>
    <w:p w:rsidR="00222842" w:rsidRPr="003574C7" w:rsidRDefault="003574C7" w:rsidP="003574C7">
      <w:pPr>
        <w:spacing w:line="360" w:lineRule="auto"/>
        <w:jc w:val="both"/>
        <w:rPr>
          <w:lang w:val="vi-VN"/>
        </w:rPr>
      </w:pPr>
      <w:r>
        <w:rPr>
          <w:lang w:val="vi-VN"/>
        </w:rPr>
        <w:t xml:space="preserve">- </w:t>
      </w:r>
      <w:r w:rsidR="001930C0" w:rsidRPr="003574C7">
        <w:rPr>
          <w:lang w:val="vi-VN"/>
        </w:rPr>
        <w:t>Lề trên: 2,5cm; lề dưới: 2,5cm; lề trái: 3,5cm; lề phải: 2cm</w:t>
      </w:r>
    </w:p>
    <w:p w:rsidR="00222842" w:rsidRPr="003574C7" w:rsidRDefault="003574C7" w:rsidP="003574C7">
      <w:pPr>
        <w:spacing w:line="360" w:lineRule="auto"/>
        <w:jc w:val="both"/>
        <w:rPr>
          <w:lang w:val="vi-VN"/>
        </w:rPr>
      </w:pPr>
      <w:r>
        <w:rPr>
          <w:lang w:val="vi-VN"/>
        </w:rPr>
        <w:t xml:space="preserve">- </w:t>
      </w:r>
      <w:r w:rsidR="001930C0" w:rsidRPr="003574C7">
        <w:rPr>
          <w:lang w:val="vi-VN"/>
        </w:rPr>
        <w:t>Đánh số trang: cuối trang, ở giữa, kích thước 12, không đậm.</w:t>
      </w:r>
    </w:p>
    <w:p w:rsidR="00222842" w:rsidRPr="003574C7" w:rsidRDefault="001930C0" w:rsidP="003574C7">
      <w:pPr>
        <w:spacing w:line="360" w:lineRule="auto"/>
        <w:jc w:val="both"/>
        <w:rPr>
          <w:lang w:val="vi-VN"/>
        </w:rPr>
      </w:pPr>
      <w:r w:rsidRPr="003574C7">
        <w:rPr>
          <w:lang w:val="vi-VN"/>
        </w:rPr>
        <w:t>- Phần Lời cảm ơn, Mục lục, Danh mục chữ viết tắt, bảng biểu</w:t>
      </w:r>
      <w:r w:rsidR="003574C7">
        <w:rPr>
          <w:lang w:val="vi-VN"/>
        </w:rPr>
        <w:t>, Tài liệu tham khảo, Phụ lục</w:t>
      </w:r>
      <w:r w:rsidRPr="003574C7">
        <w:rPr>
          <w:lang w:val="vi-VN"/>
        </w:rPr>
        <w:t xml:space="preserve">..: đánh số trang theo chữ La </w:t>
      </w:r>
      <w:r w:rsidR="003574C7">
        <w:rPr>
          <w:lang w:val="vi-VN"/>
        </w:rPr>
        <w:t>M</w:t>
      </w:r>
      <w:r w:rsidRPr="003574C7">
        <w:rPr>
          <w:lang w:val="vi-VN"/>
        </w:rPr>
        <w:t>ã thường (ví dụ: i,ii, iii.....)</w:t>
      </w:r>
    </w:p>
    <w:p w:rsidR="00222842" w:rsidRPr="003574C7" w:rsidRDefault="001930C0" w:rsidP="003574C7">
      <w:pPr>
        <w:spacing w:line="360" w:lineRule="auto"/>
        <w:jc w:val="both"/>
        <w:rPr>
          <w:lang w:val="vi-VN"/>
        </w:rPr>
      </w:pPr>
      <w:r w:rsidRPr="003574C7">
        <w:rPr>
          <w:lang w:val="vi-VN"/>
        </w:rPr>
        <w:t xml:space="preserve">- </w:t>
      </w:r>
      <w:r w:rsidR="003574C7">
        <w:rPr>
          <w:lang w:val="vi-VN"/>
        </w:rPr>
        <w:t>P</w:t>
      </w:r>
      <w:r w:rsidRPr="003574C7">
        <w:rPr>
          <w:lang w:val="vi-VN"/>
        </w:rPr>
        <w:t xml:space="preserve">hần </w:t>
      </w:r>
      <w:r w:rsidR="003574C7">
        <w:rPr>
          <w:lang w:val="vi-VN"/>
        </w:rPr>
        <w:t>n</w:t>
      </w:r>
      <w:r w:rsidRPr="003574C7">
        <w:rPr>
          <w:lang w:val="vi-VN"/>
        </w:rPr>
        <w:t>ội dung của khóa luận</w:t>
      </w:r>
      <w:r w:rsidR="00D41F39">
        <w:rPr>
          <w:lang w:val="vi-VN"/>
        </w:rPr>
        <w:t>, c</w:t>
      </w:r>
      <w:r w:rsidR="003574C7">
        <w:rPr>
          <w:lang w:val="vi-VN"/>
        </w:rPr>
        <w:t>huyên đề</w:t>
      </w:r>
      <w:r w:rsidRPr="003574C7">
        <w:rPr>
          <w:lang w:val="vi-VN"/>
        </w:rPr>
        <w:t xml:space="preserve"> (từ chương 1 </w:t>
      </w:r>
      <w:r w:rsidR="003574C7">
        <w:rPr>
          <w:lang w:val="vi-VN"/>
        </w:rPr>
        <w:t>đến hết chương 5</w:t>
      </w:r>
      <w:r w:rsidRPr="003574C7">
        <w:rPr>
          <w:lang w:val="vi-VN"/>
        </w:rPr>
        <w:t xml:space="preserve">):  đánh số trang theo chữ số Ả </w:t>
      </w:r>
      <w:r w:rsidR="003574C7">
        <w:rPr>
          <w:lang w:val="vi-VN"/>
        </w:rPr>
        <w:t>R</w:t>
      </w:r>
      <w:r w:rsidRPr="003574C7">
        <w:rPr>
          <w:lang w:val="vi-VN"/>
        </w:rPr>
        <w:t>ập (ví dụ: 1, 2, 3,...)</w:t>
      </w:r>
    </w:p>
    <w:p w:rsidR="00222842" w:rsidRPr="003574C7" w:rsidRDefault="001930C0" w:rsidP="003574C7">
      <w:pPr>
        <w:spacing w:line="360" w:lineRule="auto"/>
        <w:jc w:val="both"/>
        <w:rPr>
          <w:lang w:val="vi-VN"/>
        </w:rPr>
      </w:pPr>
      <w:r w:rsidRPr="003574C7">
        <w:rPr>
          <w:lang w:val="vi-VN"/>
        </w:rPr>
        <w:t>6.     Khổ giấy A4 (210mm x 297mm)</w:t>
      </w:r>
    </w:p>
    <w:p w:rsidR="00222842" w:rsidRPr="003574C7" w:rsidRDefault="001930C0" w:rsidP="003574C7">
      <w:pPr>
        <w:spacing w:line="360" w:lineRule="auto"/>
        <w:jc w:val="both"/>
        <w:rPr>
          <w:b/>
          <w:lang w:val="vi-VN"/>
        </w:rPr>
      </w:pPr>
      <w:r w:rsidRPr="003574C7">
        <w:rPr>
          <w:b/>
          <w:lang w:val="vi-VN"/>
        </w:rPr>
        <w:t>LƯU Ý:</w:t>
      </w:r>
    </w:p>
    <w:p w:rsidR="00222842" w:rsidRPr="003574C7" w:rsidRDefault="001930C0" w:rsidP="003574C7">
      <w:pPr>
        <w:spacing w:line="360" w:lineRule="auto"/>
        <w:jc w:val="both"/>
        <w:rPr>
          <w:lang w:val="vi-VN"/>
        </w:rPr>
      </w:pPr>
      <w:r w:rsidRPr="003574C7">
        <w:rPr>
          <w:lang w:val="vi-VN"/>
        </w:rPr>
        <w:t xml:space="preserve">- Nội dung của chuyên đề: trình bày từ 15 - 20 trang (không kể REFERENCES, APPENDIX)    </w:t>
      </w:r>
    </w:p>
    <w:p w:rsidR="00222842" w:rsidRPr="003574C7" w:rsidRDefault="001930C0" w:rsidP="003574C7">
      <w:pPr>
        <w:spacing w:line="360" w:lineRule="auto"/>
        <w:jc w:val="both"/>
        <w:rPr>
          <w:lang w:val="vi-VN"/>
        </w:rPr>
      </w:pPr>
      <w:r w:rsidRPr="003574C7">
        <w:rPr>
          <w:lang w:val="vi-VN"/>
        </w:rPr>
        <w:t xml:space="preserve">- Nội dung của khóa luận: trình bày từ 30-35 trang </w:t>
      </w:r>
      <w:r w:rsidR="003574C7">
        <w:rPr>
          <w:lang w:val="vi-VN"/>
        </w:rPr>
        <w:t>(</w:t>
      </w:r>
      <w:r w:rsidRPr="003574C7">
        <w:rPr>
          <w:lang w:val="vi-VN"/>
        </w:rPr>
        <w:t xml:space="preserve">không kể REFERENCES, APPENDIX)    </w:t>
      </w:r>
    </w:p>
    <w:p w:rsidR="003574C7" w:rsidRDefault="001930C0" w:rsidP="003574C7">
      <w:pPr>
        <w:spacing w:line="360" w:lineRule="auto"/>
        <w:jc w:val="both"/>
        <w:rPr>
          <w:lang w:val="vi-VN"/>
        </w:rPr>
      </w:pPr>
      <w:r w:rsidRPr="003574C7">
        <w:rPr>
          <w:lang w:val="vi-VN"/>
        </w:rPr>
        <w:t xml:space="preserve">- Phần Tổng quan tài liệu (LITERATURE REVIEW) có độ dài không quá 1/3 so với toàn văn khóa luận/ chuyên đề. </w:t>
      </w:r>
    </w:p>
    <w:p w:rsidR="003574C7" w:rsidRDefault="001930C0" w:rsidP="003574C7">
      <w:pPr>
        <w:spacing w:line="360" w:lineRule="auto"/>
        <w:jc w:val="both"/>
        <w:rPr>
          <w:lang w:val="vi-VN"/>
        </w:rPr>
      </w:pPr>
      <w:r w:rsidRPr="003574C7">
        <w:rPr>
          <w:lang w:val="vi-VN"/>
        </w:rPr>
        <w:t>- SỐ BẢN IN: 2 cuốn</w:t>
      </w:r>
      <w:r w:rsidR="003574C7">
        <w:rPr>
          <w:lang w:val="vi-VN"/>
        </w:rPr>
        <w:t xml:space="preserve"> (bản chính thức, sau chỉnh sửa của Khoá luận, có bìa cứng màu đỏ in chữ nhũ vàng: 01 bản)</w:t>
      </w:r>
    </w:p>
    <w:p w:rsidR="00222842" w:rsidRPr="003574C7" w:rsidRDefault="001930C0" w:rsidP="003574C7">
      <w:pPr>
        <w:spacing w:line="360" w:lineRule="auto"/>
        <w:jc w:val="both"/>
        <w:rPr>
          <w:lang w:val="vi-VN"/>
        </w:rPr>
      </w:pPr>
      <w:r w:rsidRPr="003574C7">
        <w:rPr>
          <w:lang w:val="vi-VN"/>
        </w:rPr>
        <w:br/>
      </w:r>
    </w:p>
    <w:p w:rsidR="00222842" w:rsidRDefault="00222842">
      <w:pPr>
        <w:spacing w:line="360" w:lineRule="auto"/>
        <w:ind w:firstLine="720"/>
        <w:jc w:val="both"/>
        <w:rPr>
          <w:b/>
        </w:rPr>
      </w:pPr>
    </w:p>
    <w:p w:rsidR="00222842" w:rsidRDefault="00222842">
      <w:pPr>
        <w:spacing w:line="360" w:lineRule="auto"/>
        <w:ind w:firstLine="720"/>
        <w:jc w:val="both"/>
        <w:rPr>
          <w:b/>
        </w:rPr>
      </w:pPr>
    </w:p>
    <w:p w:rsidR="00222842" w:rsidRDefault="00222842">
      <w:pPr>
        <w:spacing w:line="360" w:lineRule="auto"/>
        <w:ind w:firstLine="720"/>
        <w:jc w:val="both"/>
        <w:rPr>
          <w:b/>
        </w:rPr>
      </w:pPr>
    </w:p>
    <w:p w:rsidR="00222842" w:rsidRDefault="00222842">
      <w:pPr>
        <w:spacing w:line="360" w:lineRule="auto"/>
        <w:ind w:firstLine="720"/>
        <w:jc w:val="both"/>
        <w:rPr>
          <w:b/>
        </w:rPr>
      </w:pPr>
    </w:p>
    <w:p w:rsidR="00222842" w:rsidRDefault="00222842">
      <w:pPr>
        <w:spacing w:line="360" w:lineRule="auto"/>
        <w:ind w:firstLine="720"/>
        <w:jc w:val="both"/>
        <w:rPr>
          <w:b/>
        </w:rPr>
      </w:pPr>
    </w:p>
    <w:p w:rsidR="00222842" w:rsidRDefault="00222842">
      <w:pPr>
        <w:spacing w:line="360" w:lineRule="auto"/>
        <w:ind w:firstLine="720"/>
        <w:jc w:val="both"/>
        <w:rPr>
          <w:b/>
        </w:rPr>
      </w:pPr>
    </w:p>
    <w:p w:rsidR="00222842" w:rsidRDefault="00222842">
      <w:pPr>
        <w:spacing w:line="360" w:lineRule="auto"/>
        <w:ind w:firstLine="720"/>
        <w:jc w:val="both"/>
        <w:rPr>
          <w:b/>
        </w:rPr>
      </w:pPr>
    </w:p>
    <w:p w:rsidR="00222842" w:rsidRDefault="00222842">
      <w:pPr>
        <w:spacing w:line="360" w:lineRule="auto"/>
        <w:ind w:firstLine="720"/>
        <w:jc w:val="both"/>
        <w:rPr>
          <w:b/>
        </w:rPr>
      </w:pPr>
    </w:p>
    <w:p w:rsidR="00222842" w:rsidRDefault="00222842">
      <w:pPr>
        <w:spacing w:line="360" w:lineRule="auto"/>
        <w:ind w:firstLine="720"/>
        <w:jc w:val="both"/>
        <w:rPr>
          <w:b/>
        </w:rPr>
      </w:pPr>
    </w:p>
    <w:p w:rsidR="00222842" w:rsidRDefault="00222842">
      <w:pPr>
        <w:spacing w:line="360" w:lineRule="auto"/>
        <w:ind w:firstLine="720"/>
        <w:jc w:val="both"/>
        <w:rPr>
          <w:b/>
        </w:rPr>
      </w:pPr>
    </w:p>
    <w:p w:rsidR="00222842" w:rsidRDefault="00222842">
      <w:pPr>
        <w:spacing w:line="360" w:lineRule="auto"/>
        <w:ind w:firstLine="720"/>
        <w:jc w:val="both"/>
        <w:rPr>
          <w:b/>
        </w:rPr>
      </w:pPr>
    </w:p>
    <w:p w:rsidR="003574C7" w:rsidRDefault="003574C7">
      <w:pPr>
        <w:rPr>
          <w:b/>
        </w:rPr>
      </w:pPr>
      <w:r>
        <w:rPr>
          <w:b/>
        </w:rPr>
        <w:br w:type="page"/>
      </w:r>
    </w:p>
    <w:p w:rsidR="00222842" w:rsidRPr="003574C7" w:rsidRDefault="003574C7" w:rsidP="003574C7">
      <w:pPr>
        <w:spacing w:line="360" w:lineRule="auto"/>
        <w:ind w:firstLine="720"/>
        <w:jc w:val="center"/>
        <w:rPr>
          <w:b/>
          <w:lang w:val="vi-VN"/>
        </w:rPr>
      </w:pPr>
      <w:r>
        <w:rPr>
          <w:b/>
        </w:rPr>
        <w:lastRenderedPageBreak/>
        <w:t xml:space="preserve">Phụ lục </w:t>
      </w:r>
      <w:r>
        <w:rPr>
          <w:b/>
          <w:lang w:val="vi-VN"/>
        </w:rPr>
        <w:t xml:space="preserve">4. </w:t>
      </w:r>
      <w:r>
        <w:rPr>
          <w:b/>
        </w:rPr>
        <w:t>GỢI Ý VIẾT CHUYÊN ĐỀ HOẶC KHÓA LUẬN TỐT NGHIỆP</w:t>
      </w:r>
    </w:p>
    <w:p w:rsidR="00222842" w:rsidRDefault="001930C0" w:rsidP="003574C7">
      <w:pPr>
        <w:spacing w:line="360" w:lineRule="auto"/>
        <w:jc w:val="both"/>
      </w:pPr>
      <w:r>
        <w:rPr>
          <w:b/>
        </w:rPr>
        <w:t>1.  Bìa chính và bìa phụ:</w:t>
      </w:r>
      <w:r>
        <w:t xml:space="preserve"> </w:t>
      </w:r>
      <w:r w:rsidR="003574C7">
        <w:rPr>
          <w:lang w:val="vi-VN"/>
        </w:rPr>
        <w:t>k</w:t>
      </w:r>
      <w:r>
        <w:t>hóa học là năm nhập học, ví dụ: Khóa học: 2013</w:t>
      </w:r>
    </w:p>
    <w:p w:rsidR="00222842" w:rsidRDefault="001930C0" w:rsidP="003574C7">
      <w:pPr>
        <w:spacing w:line="360" w:lineRule="auto"/>
        <w:jc w:val="both"/>
        <w:rPr>
          <w:lang w:val="vi-VN"/>
        </w:rPr>
      </w:pPr>
      <w:r>
        <w:rPr>
          <w:b/>
        </w:rPr>
        <w:t>2. Lời cảm ơn</w:t>
      </w:r>
      <w:r w:rsidR="003574C7">
        <w:rPr>
          <w:b/>
          <w:lang w:val="vi-VN"/>
        </w:rPr>
        <w:t xml:space="preserve"> (</w:t>
      </w:r>
      <w:r w:rsidR="003574C7" w:rsidRPr="00BA56CC">
        <w:rPr>
          <w:rFonts w:eastAsia="Calibri"/>
          <w:b/>
          <w:bCs/>
          <w:color w:val="000000"/>
        </w:rPr>
        <w:t>ACKNOWLEDGEMENTS</w:t>
      </w:r>
      <w:r w:rsidR="003574C7">
        <w:rPr>
          <w:rFonts w:eastAsia="Calibri"/>
          <w:b/>
          <w:bCs/>
          <w:color w:val="000000"/>
          <w:lang w:val="vi-VN"/>
        </w:rPr>
        <w:t>)</w:t>
      </w:r>
      <w:r w:rsidR="003574C7">
        <w:rPr>
          <w:lang w:val="vi-VN"/>
        </w:rPr>
        <w:t xml:space="preserve">: </w:t>
      </w:r>
      <w:r>
        <w:t>không quá 01 trang</w:t>
      </w:r>
      <w:r w:rsidR="003574C7">
        <w:rPr>
          <w:lang w:val="vi-VN"/>
        </w:rPr>
        <w:t>, b</w:t>
      </w:r>
      <w:r>
        <w:t>ày tỏ tình cảm của mình đối với những cá nhân, tập thể và những ai liên quan đã hướng dẫn giúp đỡ, cộng tác và tài trợ kinh phí trong quá trình thực hiện khóa luận/chuyên đề</w:t>
      </w:r>
      <w:r w:rsidR="003574C7">
        <w:rPr>
          <w:lang w:val="vi-VN"/>
        </w:rPr>
        <w:t xml:space="preserve">. </w:t>
      </w:r>
    </w:p>
    <w:p w:rsidR="00222842" w:rsidRPr="003574C7" w:rsidRDefault="001930C0" w:rsidP="003574C7">
      <w:pPr>
        <w:spacing w:line="360" w:lineRule="auto"/>
        <w:jc w:val="both"/>
        <w:rPr>
          <w:lang w:val="vi-VN"/>
        </w:rPr>
      </w:pPr>
      <w:r>
        <w:rPr>
          <w:b/>
        </w:rPr>
        <w:t>3. Mục lục</w:t>
      </w:r>
      <w:r w:rsidR="003574C7" w:rsidRPr="003574C7">
        <w:rPr>
          <w:rFonts w:eastAsia="Calibri"/>
          <w:b/>
          <w:bCs/>
          <w:color w:val="000000"/>
        </w:rPr>
        <w:t xml:space="preserve"> </w:t>
      </w:r>
      <w:r w:rsidR="003574C7">
        <w:rPr>
          <w:rFonts w:eastAsia="Calibri"/>
          <w:b/>
          <w:bCs/>
          <w:color w:val="000000"/>
          <w:lang w:val="vi-VN"/>
        </w:rPr>
        <w:t>(</w:t>
      </w:r>
      <w:r w:rsidR="003574C7" w:rsidRPr="00BA56CC">
        <w:rPr>
          <w:rFonts w:eastAsia="Calibri"/>
          <w:b/>
          <w:bCs/>
          <w:color w:val="000000"/>
        </w:rPr>
        <w:t>TABLE OF CONTENTS</w:t>
      </w:r>
      <w:r w:rsidR="003574C7">
        <w:rPr>
          <w:rFonts w:eastAsia="Calibri"/>
          <w:b/>
          <w:bCs/>
          <w:color w:val="000000"/>
          <w:lang w:val="vi-VN"/>
        </w:rPr>
        <w:t>)</w:t>
      </w:r>
      <w:r>
        <w:rPr>
          <w:b/>
        </w:rPr>
        <w:t xml:space="preserve">: </w:t>
      </w:r>
      <w:r w:rsidR="003574C7" w:rsidRPr="003574C7">
        <w:t>Tối</w:t>
      </w:r>
      <w:r w:rsidR="003574C7" w:rsidRPr="003574C7">
        <w:rPr>
          <w:lang w:val="vi-VN"/>
        </w:rPr>
        <w:t xml:space="preserve"> đa</w:t>
      </w:r>
      <w:r w:rsidR="003574C7">
        <w:rPr>
          <w:b/>
          <w:lang w:val="vi-VN"/>
        </w:rPr>
        <w:t xml:space="preserve"> </w:t>
      </w:r>
      <w:r w:rsidR="003574C7">
        <w:rPr>
          <w:lang w:val="vi-VN"/>
        </w:rPr>
        <w:t>g</w:t>
      </w:r>
      <w:r w:rsidRPr="003574C7">
        <w:t>hi</w:t>
      </w:r>
      <w:r>
        <w:t xml:space="preserve"> đến tiểu mục cấp </w:t>
      </w:r>
      <w:r w:rsidR="00CA0DED">
        <w:rPr>
          <w:lang w:val="vi-VN"/>
        </w:rPr>
        <w:t>3</w:t>
      </w:r>
      <w:r>
        <w:t>.</w:t>
      </w:r>
      <w:r w:rsidR="003574C7">
        <w:rPr>
          <w:lang w:val="vi-VN"/>
        </w:rPr>
        <w:t xml:space="preserve"> (chẳng hạn 1.2.3</w:t>
      </w:r>
      <w:r w:rsidR="00CA0DED">
        <w:rPr>
          <w:lang w:val="vi-VN"/>
        </w:rPr>
        <w:t>. Definition of …</w:t>
      </w:r>
      <w:r w:rsidR="003574C7">
        <w:rPr>
          <w:lang w:val="vi-VN"/>
        </w:rPr>
        <w:t>)</w:t>
      </w:r>
    </w:p>
    <w:p w:rsidR="00222842" w:rsidRDefault="001930C0" w:rsidP="003574C7">
      <w:pPr>
        <w:spacing w:line="360" w:lineRule="auto"/>
        <w:jc w:val="both"/>
      </w:pPr>
      <w:r>
        <w:rPr>
          <w:b/>
        </w:rPr>
        <w:t>4. Ký hiệu và cụm từ viết tắt</w:t>
      </w:r>
      <w:r w:rsidR="00CA0DED" w:rsidRPr="00CA0DED">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LIST OF ABBREVIATIONS</w:t>
      </w:r>
      <w:r w:rsidR="00CA0DED">
        <w:rPr>
          <w:rFonts w:eastAsia="Calibri"/>
          <w:b/>
          <w:bCs/>
          <w:color w:val="000000"/>
          <w:lang w:val="vi-VN"/>
        </w:rPr>
        <w:t>)</w:t>
      </w:r>
      <w:r>
        <w:t>:</w:t>
      </w:r>
      <w:r>
        <w:rPr>
          <w:b/>
        </w:rPr>
        <w:t xml:space="preserve"> </w:t>
      </w:r>
      <w:r>
        <w:t>Liệt kê các ký hiệu và các cụm từ viết tắt sử dụng trong báo cáo theo thứ tự vần chữ cái.</w:t>
      </w:r>
    </w:p>
    <w:p w:rsidR="00222842" w:rsidRDefault="001930C0" w:rsidP="003574C7">
      <w:pPr>
        <w:spacing w:line="360" w:lineRule="auto"/>
        <w:jc w:val="both"/>
      </w:pPr>
      <w:r>
        <w:rPr>
          <w:b/>
        </w:rPr>
        <w:t>5.  Danh mục bảng biểu, đồ thị, biểu đồ, hình ảnh</w:t>
      </w:r>
      <w:r w:rsidR="00CA0DED" w:rsidRPr="00CA0DED">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LIST OF TABLES, CHARTS</w:t>
      </w:r>
      <w:r>
        <w:rPr>
          <w:b/>
        </w:rPr>
        <w:t>)</w:t>
      </w:r>
      <w:r>
        <w:t>: Liệt kê theo thứ tự có đánh số trang.</w:t>
      </w:r>
    </w:p>
    <w:p w:rsidR="00222842" w:rsidRDefault="001930C0" w:rsidP="003574C7">
      <w:pPr>
        <w:spacing w:line="360" w:lineRule="auto"/>
        <w:jc w:val="both"/>
      </w:pPr>
      <w:r>
        <w:rPr>
          <w:b/>
        </w:rPr>
        <w:t>6. Đặt vấn đề</w:t>
      </w:r>
      <w:r w:rsidR="003574C7">
        <w:rPr>
          <w:b/>
          <w:lang w:val="vi-VN"/>
        </w:rPr>
        <w:t xml:space="preserve"> (</w:t>
      </w:r>
      <w:r w:rsidR="00CA0DED" w:rsidRPr="00BA56CC">
        <w:rPr>
          <w:rFonts w:eastAsia="Calibri"/>
          <w:b/>
          <w:bCs/>
          <w:color w:val="000000"/>
        </w:rPr>
        <w:t>INTRODUCTION</w:t>
      </w:r>
      <w:r w:rsidR="003574C7">
        <w:rPr>
          <w:b/>
          <w:lang w:val="vi-VN"/>
        </w:rPr>
        <w:t>)</w:t>
      </w:r>
      <w:r>
        <w:rPr>
          <w:b/>
        </w:rPr>
        <w:t xml:space="preserve">: </w:t>
      </w:r>
      <w:r>
        <w:t>khoảng 1-2 trang.</w:t>
      </w:r>
    </w:p>
    <w:p w:rsidR="002C3C8B" w:rsidRDefault="00CA0DED" w:rsidP="003574C7">
      <w:pPr>
        <w:spacing w:line="360" w:lineRule="auto"/>
        <w:jc w:val="both"/>
      </w:pPr>
      <w:r>
        <w:rPr>
          <w:b/>
          <w:lang w:val="vi-VN"/>
        </w:rPr>
        <w:t>7</w:t>
      </w:r>
      <w:r w:rsidR="001930C0">
        <w:rPr>
          <w:b/>
        </w:rPr>
        <w:t>. Tổng quan tài liệu hoặc cơ sở lý luận</w:t>
      </w:r>
      <w:r w:rsidRPr="00CA0DED">
        <w:rPr>
          <w:rFonts w:eastAsia="Calibri"/>
          <w:b/>
          <w:bCs/>
          <w:color w:val="000000"/>
        </w:rPr>
        <w:t xml:space="preserve"> </w:t>
      </w:r>
      <w:r>
        <w:rPr>
          <w:rFonts w:eastAsia="Calibri"/>
          <w:b/>
          <w:bCs/>
          <w:color w:val="000000"/>
          <w:lang w:val="vi-VN"/>
        </w:rPr>
        <w:t>(</w:t>
      </w:r>
      <w:r w:rsidRPr="00BA56CC">
        <w:rPr>
          <w:rFonts w:eastAsia="Calibri"/>
          <w:b/>
          <w:bCs/>
          <w:color w:val="000000"/>
        </w:rPr>
        <w:t>LITERATURE REVIEW</w:t>
      </w:r>
      <w:r>
        <w:rPr>
          <w:rFonts w:eastAsia="Calibri"/>
          <w:b/>
          <w:bCs/>
          <w:color w:val="000000"/>
          <w:lang w:val="vi-VN"/>
        </w:rPr>
        <w:t>)</w:t>
      </w:r>
      <w:r w:rsidR="001930C0">
        <w:rPr>
          <w:b/>
        </w:rPr>
        <w:t>:</w:t>
      </w:r>
      <w:r w:rsidR="001930C0">
        <w:t xml:space="preserve">  </w:t>
      </w:r>
    </w:p>
    <w:p w:rsidR="00222842" w:rsidRDefault="001930C0" w:rsidP="002C3C8B">
      <w:pPr>
        <w:spacing w:line="360" w:lineRule="auto"/>
        <w:ind w:firstLine="284"/>
        <w:jc w:val="both"/>
      </w:pPr>
      <w:r>
        <w:t>Nội dung của nghiên cứu tổng quan là nắm được cơ sở lý thuyết và hiện trạng của vấn đề nghiên cứu trong lĩnh vực nghiên cứu và lĩnh vực kế cận: Những điều đã biết, những kết quả nghiên cứu đã có; Những phương pháp nghiên cứu liên quan; Đối tượng được sử dụng trong những nghiên cứu đã có; Những điều kiện để áp dụng kết quả nghiên cứu đã có; Lịch sử những vấn đề được nghiên cứu v.v...</w:t>
      </w:r>
      <w:r w:rsidR="00CA0DED">
        <w:rPr>
          <w:lang w:val="vi-VN"/>
        </w:rPr>
        <w:t xml:space="preserve"> </w:t>
      </w:r>
      <w:r>
        <w:t>Gợi ý những vấn đề nên đi sâu phân tích khi nghiên cứu hiện trạng của vấn đề nghiên cứu: Xuất hiện những đối tượng mới, yêu cầu mới, điều kiện mới; Các nghiên cứu đã có nhưng chưa toàn diện, có những khía cạnh chưa giải quyết hoặc những khía cạnh còn nghi ngờ; Phương pháp đã nghiên cứu chưa toàn diện, chưa rõ,</w:t>
      </w:r>
      <w:r>
        <w:rPr>
          <w:color w:val="FF0000"/>
        </w:rPr>
        <w:t xml:space="preserve"> </w:t>
      </w:r>
      <w:r>
        <w:t>hoặc có những sai lầm có tính nguyên tắc về phương pháp; Có những mâu thuẫn hoặc không phù hợp với thực tiễn hoặc giữa các tư liệu khác nhau; Phương tiện, điều kiện nghiên cứu không phù hợp, thiếu hiện đại.v.v…</w:t>
      </w:r>
    </w:p>
    <w:p w:rsidR="00222842" w:rsidRDefault="001930C0" w:rsidP="003574C7">
      <w:pPr>
        <w:spacing w:line="360" w:lineRule="auto"/>
        <w:jc w:val="both"/>
      </w:pPr>
      <w:r>
        <w:rPr>
          <w:b/>
          <w:i/>
        </w:rPr>
        <w:t>Yêu cầu khi viết tổng quan:</w:t>
      </w:r>
      <w:r>
        <w:t xml:space="preserve"> Đầy đủ thông tin; Lập luận chặt chẽ, khoa học, hệ thống, tránh đơn giản liệt kê những điều đã biết, đã đọc; Các phân tích phải cụ thể, rõ ràng; Liên quan chặt chẽ đến việc hình thành đề tài nghiên cứu.  </w:t>
      </w:r>
    </w:p>
    <w:p w:rsidR="00222842" w:rsidRPr="00CA0DED" w:rsidRDefault="001930C0" w:rsidP="003574C7">
      <w:pPr>
        <w:spacing w:line="360" w:lineRule="auto"/>
        <w:jc w:val="both"/>
        <w:rPr>
          <w:b/>
          <w:lang w:val="vi-VN"/>
        </w:rPr>
      </w:pPr>
      <w:r>
        <w:rPr>
          <w:b/>
        </w:rPr>
        <w:t>8. Nội dung và phương pháp nghiên cứu</w:t>
      </w:r>
      <w:r w:rsidR="00CA0DED" w:rsidRPr="00CA0DED">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METHODOLOGY</w:t>
      </w:r>
      <w:r w:rsidR="00CA0DED">
        <w:rPr>
          <w:rFonts w:eastAsia="Calibri"/>
          <w:b/>
          <w:bCs/>
          <w:color w:val="000000"/>
          <w:lang w:val="vi-VN"/>
        </w:rPr>
        <w:t>)</w:t>
      </w:r>
    </w:p>
    <w:p w:rsidR="00222842" w:rsidRDefault="001930C0" w:rsidP="00CA0DED">
      <w:pPr>
        <w:spacing w:line="360" w:lineRule="auto"/>
        <w:ind w:firstLine="284"/>
        <w:jc w:val="both"/>
      </w:pPr>
      <w:r>
        <w:t>- Đối tượng/vật liệu nghiên cứu</w:t>
      </w:r>
    </w:p>
    <w:p w:rsidR="00222842" w:rsidRDefault="001930C0" w:rsidP="00CA0DED">
      <w:pPr>
        <w:spacing w:line="360" w:lineRule="auto"/>
        <w:ind w:firstLine="284"/>
        <w:jc w:val="both"/>
      </w:pPr>
      <w:r>
        <w:t>- Địa điểm, thời gian nghiên cứu</w:t>
      </w:r>
    </w:p>
    <w:p w:rsidR="00222842" w:rsidRDefault="001930C0" w:rsidP="00CA0DED">
      <w:pPr>
        <w:spacing w:line="360" w:lineRule="auto"/>
        <w:ind w:firstLine="284"/>
        <w:jc w:val="both"/>
      </w:pPr>
      <w:r>
        <w:t>- Nêu ngắn gọn các nội dung nghiên cứu nhằm đạt được mục tiêu nghiên cứu</w:t>
      </w:r>
    </w:p>
    <w:p w:rsidR="00222842" w:rsidRDefault="001930C0" w:rsidP="00CA0DED">
      <w:pPr>
        <w:spacing w:line="360" w:lineRule="auto"/>
        <w:ind w:firstLine="284"/>
        <w:jc w:val="both"/>
      </w:pPr>
      <w:r>
        <w:t xml:space="preserve">- Mô tả các phương pháp nghiên cứu được sử dụng theo từng nội dung: gồm phương pháp tiếp cận, phương tiện nghiên cứu (nếu có), phương pháp chọn vùng/mẫu nghiên cứu, phương pháp chọn quan sát mẫu, phương pháp thu thập số liệu. Nếu sử dụng phương pháp mới (hoặc ít phổ biến) thì nên trình bày đầy đủ. </w:t>
      </w:r>
    </w:p>
    <w:p w:rsidR="00222842" w:rsidRDefault="001930C0" w:rsidP="00CA0DED">
      <w:pPr>
        <w:spacing w:line="360" w:lineRule="auto"/>
        <w:ind w:firstLine="284"/>
        <w:jc w:val="both"/>
      </w:pPr>
      <w:r>
        <w:lastRenderedPageBreak/>
        <w:t>- Phương pháp xử lý phân tích số liệu nhằm thỏa mãn/đáp ứng cho từng mục tiêu cụ thể của đề tài.</w:t>
      </w:r>
    </w:p>
    <w:p w:rsidR="00222842" w:rsidRPr="00CA0DED" w:rsidRDefault="001930C0">
      <w:pPr>
        <w:spacing w:line="360" w:lineRule="auto"/>
        <w:jc w:val="both"/>
        <w:rPr>
          <w:b/>
          <w:lang w:val="vi-VN"/>
        </w:rPr>
      </w:pPr>
      <w:r>
        <w:rPr>
          <w:b/>
        </w:rPr>
        <w:t>9. Kết quả và thảo luận</w:t>
      </w:r>
      <w:r w:rsidR="00CA0DED" w:rsidRPr="00CA0DED">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FINDINGS AND DISCUSSION</w:t>
      </w:r>
      <w:r w:rsidR="00CA0DED">
        <w:rPr>
          <w:rFonts w:eastAsia="Calibri"/>
          <w:b/>
          <w:bCs/>
          <w:color w:val="000000"/>
          <w:lang w:val="vi-VN"/>
        </w:rPr>
        <w:t>)</w:t>
      </w:r>
    </w:p>
    <w:p w:rsidR="00222842" w:rsidRDefault="001930C0" w:rsidP="00CA0DED">
      <w:pPr>
        <w:spacing w:line="360" w:lineRule="auto"/>
        <w:ind w:firstLine="284"/>
        <w:jc w:val="both"/>
      </w:pPr>
      <w:r>
        <w:t xml:space="preserve">Các nội dung trình bày trong phần kết quả và thảo luận phải được sắp xếp theo thứ tự từng nội dung của đề tài. Cách trình bày dưới dạng tổng hợp bằng cách sử dụng các biểu bảng, hình, sơ </w:t>
      </w:r>
      <w:proofErr w:type="gramStart"/>
      <w:r>
        <w:t>đồ,…</w:t>
      </w:r>
      <w:proofErr w:type="gramEnd"/>
      <w:r>
        <w:t xml:space="preserve"> sau đó được phân tích và thảo luận cụ thể. Mô tả các công việc nghiên cứu khoa học được tiến hành, các số liệu trong quá trình nghiên cứu khoa học hoặc số liệu thực nghiệm, điều tra khảo </w:t>
      </w:r>
      <w:proofErr w:type="gramStart"/>
      <w:r>
        <w:t>sát,…</w:t>
      </w:r>
      <w:proofErr w:type="gramEnd"/>
      <w:r>
        <w:t xml:space="preserve"> Phần thảo luận phải căn cứ vào các dẫn liệu khoa học thu được trong quá trình nghiên cứu của đề tài hoặc đối chiếu với kết quả nghiên cứu của các tác giả khác có liên quan thông qua tài liệu tham khảo. </w:t>
      </w:r>
    </w:p>
    <w:p w:rsidR="00222842" w:rsidRPr="00CA0DED" w:rsidRDefault="001930C0">
      <w:pPr>
        <w:spacing w:line="360" w:lineRule="auto"/>
        <w:jc w:val="both"/>
        <w:rPr>
          <w:b/>
          <w:lang w:val="vi-VN"/>
        </w:rPr>
      </w:pPr>
      <w:r>
        <w:rPr>
          <w:b/>
        </w:rPr>
        <w:t>10. Kết luận và đề nghị</w:t>
      </w:r>
      <w:r w:rsidR="00CA0DED" w:rsidRPr="00CA0DED">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CONCLUSIONS AND RECOMMENDATIONS</w:t>
      </w:r>
      <w:r w:rsidR="00CA0DED">
        <w:rPr>
          <w:rFonts w:eastAsia="Calibri"/>
          <w:b/>
          <w:bCs/>
          <w:color w:val="000000"/>
          <w:lang w:val="vi-VN"/>
        </w:rPr>
        <w:t>)</w:t>
      </w:r>
    </w:p>
    <w:p w:rsidR="00222842" w:rsidRDefault="001930C0" w:rsidP="00CA0DED">
      <w:pPr>
        <w:spacing w:line="360" w:lineRule="auto"/>
        <w:ind w:firstLine="284"/>
        <w:jc w:val="both"/>
      </w:pPr>
      <w:r>
        <w:t>- Trình bày những kết quả mới của khóa luận một cách ngắn gọn, không có lời bàn và bình luận thêm, không có trích dẫn tài liệu tham khảo. Chú ý kết luận không phải là tóm tắt các kết quả nghiên cứu.</w:t>
      </w:r>
    </w:p>
    <w:p w:rsidR="00222842" w:rsidRDefault="001930C0" w:rsidP="00CA0DED">
      <w:pPr>
        <w:spacing w:line="360" w:lineRule="auto"/>
        <w:ind w:firstLine="284"/>
        <w:jc w:val="both"/>
      </w:pPr>
      <w:r>
        <w:t>- Phần đề nghị/kiến nghị phải xuất phát từ các giải pháp phát triển, những kiến nghị gì giúp cho các giải pháp đưa ra được khả thi. Ngoài ra, có thể đề nghị những vấn đề cần nghiên cứu thêm, những đề xuất phát triển từ đề tài nghiên cứu. Những đề nghị phải cụ thể, rõ ràng, thiết thực và khả thi.</w:t>
      </w:r>
    </w:p>
    <w:p w:rsidR="00CA0DED" w:rsidRPr="00CA0DED" w:rsidRDefault="001930C0" w:rsidP="00CA0DED">
      <w:pPr>
        <w:spacing w:line="360" w:lineRule="auto"/>
        <w:jc w:val="both"/>
        <w:rPr>
          <w:rFonts w:eastAsia="Calibri"/>
          <w:b/>
          <w:bCs/>
          <w:color w:val="000000"/>
          <w:lang w:val="vi-VN"/>
        </w:rPr>
      </w:pPr>
      <w:r>
        <w:rPr>
          <w:b/>
        </w:rPr>
        <w:t>11. Tài liệu tham khảo</w:t>
      </w:r>
      <w:r w:rsidR="00CA0DED" w:rsidRPr="00BA56CC">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REFERENCES</w:t>
      </w:r>
      <w:r w:rsidR="00CA0DED">
        <w:rPr>
          <w:rFonts w:eastAsia="Calibri"/>
          <w:b/>
          <w:bCs/>
          <w:color w:val="000000"/>
          <w:lang w:val="vi-VN"/>
        </w:rPr>
        <w:t>)</w:t>
      </w:r>
    </w:p>
    <w:p w:rsidR="00222842" w:rsidRDefault="001930C0" w:rsidP="00CA0DED">
      <w:pPr>
        <w:spacing w:line="360" w:lineRule="auto"/>
        <w:ind w:firstLine="284"/>
        <w:jc w:val="both"/>
      </w:pPr>
      <w:r>
        <w:t xml:space="preserve">Danh mục tài liệu tham khảo là một trong những phần quan trọng nhất vì nó cho phép người đọc truy cập nguồn được trích dẫn trong bài, cho phép học viên nêu được danh tính tác giả ở những chỗ cần nêu cũng như liệt kê toàn bộ tài liệu tham khảo mà tác giả sử dụng để nghiên cứu và đóng góp cho bài viết. Vì lý do này, danh mục tham khảo nên bao gồm những thông tin chính xác cũng như chấm câu, in nghiêng và viết hoa thích hợp. </w:t>
      </w:r>
    </w:p>
    <w:tbl>
      <w:tblPr>
        <w:tblStyle w:val="Style18"/>
        <w:tblW w:w="8880" w:type="dxa"/>
        <w:tblLayout w:type="fixed"/>
        <w:tblLook w:val="04A0" w:firstRow="1" w:lastRow="0" w:firstColumn="1" w:lastColumn="0" w:noHBand="0" w:noVBand="1"/>
      </w:tblPr>
      <w:tblGrid>
        <w:gridCol w:w="1408"/>
        <w:gridCol w:w="2492"/>
        <w:gridCol w:w="4980"/>
      </w:tblGrid>
      <w:tr w:rsidR="00222842" w:rsidTr="002C3C8B">
        <w:trPr>
          <w:trHeight w:val="330"/>
        </w:trPr>
        <w:tc>
          <w:tcPr>
            <w:tcW w:w="1408" w:type="dxa"/>
            <w:tcBorders>
              <w:top w:val="single" w:sz="12" w:space="0" w:color="000000"/>
              <w:left w:val="single" w:sz="8" w:space="0" w:color="000000"/>
              <w:bottom w:val="single" w:sz="12" w:space="0" w:color="000000"/>
              <w:right w:val="single" w:sz="8" w:space="0" w:color="000000"/>
            </w:tcBorders>
            <w:tcMar>
              <w:top w:w="20" w:type="dxa"/>
              <w:left w:w="20" w:type="dxa"/>
              <w:bottom w:w="20" w:type="dxa"/>
              <w:right w:w="20" w:type="dxa"/>
            </w:tcMar>
          </w:tcPr>
          <w:p w:rsidR="00222842" w:rsidRDefault="001930C0">
            <w:pPr>
              <w:spacing w:line="312" w:lineRule="auto"/>
              <w:jc w:val="both"/>
              <w:rPr>
                <w:b/>
              </w:rPr>
            </w:pPr>
            <w:r>
              <w:rPr>
                <w:b/>
              </w:rPr>
              <w:t xml:space="preserve">Nguồn </w:t>
            </w:r>
          </w:p>
        </w:tc>
        <w:tc>
          <w:tcPr>
            <w:tcW w:w="2492" w:type="dxa"/>
            <w:tcBorders>
              <w:top w:val="single" w:sz="12" w:space="0" w:color="000000"/>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center"/>
              <w:rPr>
                <w:b/>
              </w:rPr>
            </w:pPr>
            <w:r>
              <w:rPr>
                <w:b/>
              </w:rPr>
              <w:t>Bao gồm những gì</w:t>
            </w:r>
          </w:p>
        </w:tc>
        <w:tc>
          <w:tcPr>
            <w:tcW w:w="4980" w:type="dxa"/>
            <w:tcBorders>
              <w:top w:val="single" w:sz="12" w:space="0" w:color="000000"/>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center"/>
              <w:rPr>
                <w:b/>
              </w:rPr>
            </w:pPr>
            <w:r>
              <w:rPr>
                <w:b/>
              </w:rPr>
              <w:t>Ví dụ tham khảo</w:t>
            </w:r>
          </w:p>
        </w:tc>
      </w:tr>
      <w:tr w:rsidR="00222842" w:rsidTr="002C3C8B">
        <w:trPr>
          <w:trHeight w:val="1680"/>
        </w:trPr>
        <w:tc>
          <w:tcPr>
            <w:tcW w:w="1408" w:type="dxa"/>
            <w:tcBorders>
              <w:left w:val="single" w:sz="8" w:space="0" w:color="000000"/>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center"/>
              <w:rPr>
                <w:b/>
              </w:rPr>
            </w:pPr>
            <w:r>
              <w:rPr>
                <w:b/>
              </w:rPr>
              <w:t>Sách</w:t>
            </w:r>
          </w:p>
        </w:tc>
        <w:tc>
          <w:tcPr>
            <w:tcW w:w="2492" w:type="dxa"/>
            <w:tcBorders>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both"/>
            </w:pPr>
            <w:r>
              <w:t>(Các) tác giả, ngày tháng xuất bản, tựa sách (in nghiêng), thành phố và tiểu bang phát hành, và nhà xuất bản</w:t>
            </w:r>
          </w:p>
        </w:tc>
        <w:tc>
          <w:tcPr>
            <w:tcW w:w="4980" w:type="dxa"/>
            <w:tcBorders>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both"/>
            </w:pPr>
            <w:r>
              <w:t xml:space="preserve">Norman, D. J. (2002). </w:t>
            </w:r>
            <w:r>
              <w:rPr>
                <w:i/>
              </w:rPr>
              <w:t xml:space="preserve">The cat in the hat: Psychological process of younglings </w:t>
            </w:r>
            <w:r>
              <w:t>(2nd ed.). New York, NY: Grumble &amp; Grumble.</w:t>
            </w:r>
          </w:p>
          <w:p w:rsidR="00222842" w:rsidRDefault="001930C0" w:rsidP="00CA0DED">
            <w:pPr>
              <w:spacing w:line="312" w:lineRule="auto"/>
              <w:jc w:val="both"/>
            </w:pPr>
            <w:r>
              <w:t xml:space="preserve">Duenwald, M., Ronald, R. P., &amp; Smith, J. W. (2004). </w:t>
            </w:r>
            <w:r>
              <w:rPr>
                <w:i/>
              </w:rPr>
              <w:t>Addiction and environmental change</w:t>
            </w:r>
            <w:r>
              <w:t>. Boston, MA: Pearson Education.</w:t>
            </w:r>
          </w:p>
        </w:tc>
      </w:tr>
      <w:tr w:rsidR="00222842" w:rsidTr="002C3C8B">
        <w:trPr>
          <w:trHeight w:val="965"/>
        </w:trPr>
        <w:tc>
          <w:tcPr>
            <w:tcW w:w="1408" w:type="dxa"/>
            <w:tcBorders>
              <w:left w:val="single" w:sz="8" w:space="0" w:color="000000"/>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center"/>
              <w:rPr>
                <w:b/>
              </w:rPr>
            </w:pPr>
            <w:r>
              <w:rPr>
                <w:b/>
              </w:rPr>
              <w:t>Tạp chí chuyên ngành trực tuyến từ một cơ sở dữ liệu</w:t>
            </w:r>
          </w:p>
        </w:tc>
        <w:tc>
          <w:tcPr>
            <w:tcW w:w="2492" w:type="dxa"/>
            <w:tcBorders>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both"/>
            </w:pPr>
            <w:r>
              <w:t>(Các) tác giả, ngày tháng xuất bản, tiêu đề bài báo (in nghiêng), tên tạp chí, số tập (số phát hành), số trang và số DOI hoặc thông tin truy cập</w:t>
            </w:r>
          </w:p>
        </w:tc>
        <w:tc>
          <w:tcPr>
            <w:tcW w:w="4980" w:type="dxa"/>
            <w:tcBorders>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both"/>
            </w:pPr>
            <w:r>
              <w:t xml:space="preserve">Smith, J. E. (2003). </w:t>
            </w:r>
            <w:r>
              <w:rPr>
                <w:i/>
              </w:rPr>
              <w:t xml:space="preserve">Addiction and environmental change. </w:t>
            </w:r>
            <w:r>
              <w:t>Journal of Personality and Social Psychology, 66(3), 47- 68. Retrieved 15/4/2019 from: Business Source Complete database.</w:t>
            </w:r>
          </w:p>
          <w:p w:rsidR="00222842" w:rsidRDefault="001930C0" w:rsidP="00CA0DED">
            <w:pPr>
              <w:spacing w:line="312" w:lineRule="auto"/>
              <w:jc w:val="both"/>
            </w:pPr>
            <w:r>
              <w:lastRenderedPageBreak/>
              <w:t xml:space="preserve">Geller, F., &amp; Frank, P. T. (2005). </w:t>
            </w:r>
            <w:r>
              <w:rPr>
                <w:i/>
              </w:rPr>
              <w:t>North land icebergs</w:t>
            </w:r>
            <w:r>
              <w:t>. Science Weekly, 5(8), 55-70. DOI: 10.23/j.2354- 6970.</w:t>
            </w:r>
            <w:proofErr w:type="gramStart"/>
            <w:r>
              <w:t>2005.29384.x</w:t>
            </w:r>
            <w:proofErr w:type="gramEnd"/>
          </w:p>
        </w:tc>
      </w:tr>
      <w:tr w:rsidR="00222842" w:rsidTr="002C3C8B">
        <w:trPr>
          <w:trHeight w:val="1680"/>
        </w:trPr>
        <w:tc>
          <w:tcPr>
            <w:tcW w:w="1408" w:type="dxa"/>
            <w:tcBorders>
              <w:left w:val="single" w:sz="8" w:space="0" w:color="000000"/>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center"/>
              <w:rPr>
                <w:b/>
              </w:rPr>
            </w:pPr>
            <w:r>
              <w:rPr>
                <w:b/>
              </w:rPr>
              <w:lastRenderedPageBreak/>
              <w:t>Tạp chí chuyên ngành</w:t>
            </w:r>
          </w:p>
        </w:tc>
        <w:tc>
          <w:tcPr>
            <w:tcW w:w="2492" w:type="dxa"/>
            <w:tcBorders>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both"/>
            </w:pPr>
            <w:r>
              <w:t>(Các) tác giả, ngày tháng phát hành, tiêu đề bài báo (in nghiêng), tiêu đề tạp chí, số tập (số phát hành) và số trang.</w:t>
            </w:r>
          </w:p>
        </w:tc>
        <w:tc>
          <w:tcPr>
            <w:tcW w:w="4980" w:type="dxa"/>
            <w:tcBorders>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both"/>
            </w:pPr>
            <w:r>
              <w:t xml:space="preserve">Stanton, G. C. (2008). </w:t>
            </w:r>
            <w:r>
              <w:rPr>
                <w:i/>
              </w:rPr>
              <w:t>Education in the minds of millions</w:t>
            </w:r>
            <w:r>
              <w:t>. Education Quarterly, 5(13), 567-580.</w:t>
            </w:r>
          </w:p>
          <w:p w:rsidR="00222842" w:rsidRDefault="001930C0" w:rsidP="00CA0DED">
            <w:pPr>
              <w:spacing w:line="312" w:lineRule="auto"/>
              <w:jc w:val="both"/>
            </w:pPr>
            <w:r>
              <w:t xml:space="preserve">Phạm Thế Anh. (2013). </w:t>
            </w:r>
            <w:r>
              <w:rPr>
                <w:i/>
              </w:rPr>
              <w:t>Ứng dụng số WQI đánh giá hiện trạng chất lượng môi trường nước mặt thành phố Đà Lạt</w:t>
            </w:r>
            <w:r>
              <w:t>. Bản tin khoa học giáo dục, Trường Đại học Yersin Đà Lạt, 13-18.</w:t>
            </w:r>
          </w:p>
        </w:tc>
      </w:tr>
      <w:tr w:rsidR="00222842" w:rsidTr="002C3C8B">
        <w:trPr>
          <w:trHeight w:val="3570"/>
        </w:trPr>
        <w:tc>
          <w:tcPr>
            <w:tcW w:w="1408" w:type="dxa"/>
            <w:tcBorders>
              <w:left w:val="single" w:sz="8" w:space="0" w:color="000000"/>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center"/>
              <w:rPr>
                <w:b/>
              </w:rPr>
            </w:pPr>
            <w:r>
              <w:rPr>
                <w:b/>
              </w:rPr>
              <w:t>Trang Web (nguồn Internet)</w:t>
            </w:r>
          </w:p>
        </w:tc>
        <w:tc>
          <w:tcPr>
            <w:tcW w:w="2492" w:type="dxa"/>
            <w:tcBorders>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both"/>
            </w:pPr>
            <w:r>
              <w:t>(Các) tác giả, ngày tháng phát hành, tiêu đề trang (in nghiêng), và thông tin truy cập (bao gồm địa chỉ URL trực tiếp)</w:t>
            </w:r>
          </w:p>
        </w:tc>
        <w:tc>
          <w:tcPr>
            <w:tcW w:w="4980" w:type="dxa"/>
            <w:tcBorders>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both"/>
              <w:rPr>
                <w:color w:val="56AAB2"/>
              </w:rPr>
            </w:pPr>
            <w:r>
              <w:t xml:space="preserve">Breininge, J. C. (2015). </w:t>
            </w:r>
            <w:r>
              <w:rPr>
                <w:i/>
              </w:rPr>
              <w:t>Appetite for luxury in Vietnam: A lucrative market for high-end products</w:t>
            </w:r>
            <w:r>
              <w:t xml:space="preserve">. Vietnam Briefing. Retrieved April 16, 2016 from: </w:t>
            </w:r>
            <w:r>
              <w:rPr>
                <w:color w:val="56AAB2"/>
              </w:rPr>
              <w:t>https://www.vietnam-briefing.com/news/appetite- luxury-vietnam-lucrative-market-highend-products.html/</w:t>
            </w:r>
          </w:p>
          <w:p w:rsidR="00222842" w:rsidRDefault="001930C0" w:rsidP="00CA0DED">
            <w:pPr>
              <w:spacing w:line="312" w:lineRule="auto"/>
              <w:jc w:val="both"/>
              <w:rPr>
                <w:i/>
              </w:rPr>
            </w:pPr>
            <w:r>
              <w:rPr>
                <w:i/>
              </w:rPr>
              <w:t>**Nếu trang web không ghi rõ tên tác giả bài viết,</w:t>
            </w:r>
            <w:r w:rsidR="00CA0DED">
              <w:rPr>
                <w:i/>
                <w:lang w:val="vi-VN"/>
              </w:rPr>
              <w:t xml:space="preserve"> </w:t>
            </w:r>
            <w:r>
              <w:rPr>
                <w:i/>
              </w:rPr>
              <w:t>phải dùng tên page/tên tổ chức tạo ra trang web đó:</w:t>
            </w:r>
          </w:p>
          <w:p w:rsidR="00222842" w:rsidRDefault="001930C0" w:rsidP="00CA0DED">
            <w:pPr>
              <w:spacing w:line="312" w:lineRule="auto"/>
              <w:jc w:val="both"/>
            </w:pPr>
            <w:r>
              <w:t xml:space="preserve">University of Amsterdam. (n.d.). </w:t>
            </w:r>
            <w:r>
              <w:rPr>
                <w:i/>
              </w:rPr>
              <w:t>About the UvA</w:t>
            </w:r>
            <w:r>
              <w:t>. Retrieved November 20, 2019, from https://www.uva.nl/en/about-the-uva/about-the- university/about-the-university.html</w:t>
            </w:r>
          </w:p>
        </w:tc>
      </w:tr>
      <w:tr w:rsidR="00222842" w:rsidTr="002C3C8B">
        <w:trPr>
          <w:trHeight w:val="1140"/>
        </w:trPr>
        <w:tc>
          <w:tcPr>
            <w:tcW w:w="1408" w:type="dxa"/>
            <w:tcBorders>
              <w:left w:val="single" w:sz="8" w:space="0" w:color="000000"/>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center"/>
              <w:rPr>
                <w:b/>
              </w:rPr>
            </w:pPr>
            <w:r>
              <w:rPr>
                <w:b/>
              </w:rPr>
              <w:t>Báo</w:t>
            </w:r>
          </w:p>
        </w:tc>
        <w:tc>
          <w:tcPr>
            <w:tcW w:w="2492" w:type="dxa"/>
            <w:tcBorders>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both"/>
            </w:pPr>
            <w:r>
              <w:t>(Các) tác giả, ngày phát hành chính xác, tiêu đề của bài báo (in nghiêng), tiêu đề của báo và số trang</w:t>
            </w:r>
          </w:p>
        </w:tc>
        <w:tc>
          <w:tcPr>
            <w:tcW w:w="4980" w:type="dxa"/>
            <w:tcBorders>
              <w:bottom w:val="single" w:sz="12" w:space="0" w:color="000000"/>
              <w:right w:val="single" w:sz="8" w:space="0" w:color="000000"/>
            </w:tcBorders>
            <w:tcMar>
              <w:top w:w="20" w:type="dxa"/>
              <w:left w:w="20" w:type="dxa"/>
              <w:bottom w:w="20" w:type="dxa"/>
              <w:right w:w="20" w:type="dxa"/>
            </w:tcMar>
            <w:vAlign w:val="center"/>
          </w:tcPr>
          <w:p w:rsidR="00222842" w:rsidRDefault="001930C0" w:rsidP="00CA0DED">
            <w:pPr>
              <w:spacing w:line="312" w:lineRule="auto"/>
              <w:jc w:val="both"/>
            </w:pPr>
            <w:r>
              <w:t xml:space="preserve">Schwartz, J. (1993, September 30). </w:t>
            </w:r>
            <w:r>
              <w:rPr>
                <w:i/>
              </w:rPr>
              <w:t>Obesity affects economic social status</w:t>
            </w:r>
            <w:r>
              <w:t>. The Washington Post, pp. A1, A4.</w:t>
            </w:r>
          </w:p>
        </w:tc>
      </w:tr>
    </w:tbl>
    <w:p w:rsidR="00CA0DED" w:rsidRDefault="00CA0DED" w:rsidP="00122BBB">
      <w:pPr>
        <w:spacing w:line="360" w:lineRule="auto"/>
        <w:jc w:val="both"/>
        <w:rPr>
          <w:b/>
        </w:rPr>
      </w:pPr>
      <w:r>
        <w:rPr>
          <w:b/>
          <w:lang w:val="vi-VN"/>
        </w:rPr>
        <w:t>12</w:t>
      </w:r>
      <w:r w:rsidR="001930C0">
        <w:rPr>
          <w:b/>
        </w:rPr>
        <w:t>. Phụ lục</w:t>
      </w:r>
      <w:r>
        <w:rPr>
          <w:b/>
          <w:lang w:val="vi-VN"/>
        </w:rPr>
        <w:t xml:space="preserve"> </w:t>
      </w:r>
      <w:r w:rsidRPr="00BA56CC">
        <w:rPr>
          <w:rFonts w:eastAsia="Calibri"/>
          <w:b/>
          <w:bCs/>
          <w:color w:val="000000"/>
        </w:rPr>
        <w:t>APPENDIX</w:t>
      </w:r>
      <w:r w:rsidR="001930C0">
        <w:rPr>
          <w:b/>
        </w:rPr>
        <w:t xml:space="preserve">: </w:t>
      </w:r>
    </w:p>
    <w:p w:rsidR="00222842" w:rsidRPr="00CA0DED" w:rsidRDefault="001930C0" w:rsidP="00CA0DED">
      <w:pPr>
        <w:spacing w:line="360" w:lineRule="auto"/>
        <w:ind w:firstLine="284"/>
        <w:jc w:val="both"/>
        <w:rPr>
          <w:rFonts w:eastAsia="Calibri"/>
          <w:b/>
          <w:bCs/>
          <w:color w:val="000000"/>
        </w:rPr>
      </w:pPr>
      <w:r>
        <w:t>Phụ lục là những bảng, biểu, số liệu, sơ đồ, hình vẽ, kết quả, phiếu điều tra, khảo sát … có tác dụng chứng minh, minh họa cho các nội dung của khóa luận mà nếu đưa vào khóa luận thì không đẹp và chiếm nhiều trang nên được đưa vào phần cuối cùng của khóa luận. Phụ lục cũng có thể được đánh số thứ tự và phải đánh số trang</w:t>
      </w:r>
    </w:p>
    <w:p w:rsidR="00222842" w:rsidRDefault="001930C0">
      <w:pPr>
        <w:spacing w:line="312" w:lineRule="auto"/>
        <w:jc w:val="both"/>
      </w:pPr>
      <w:r>
        <w:t xml:space="preserve"> </w:t>
      </w:r>
    </w:p>
    <w:p w:rsidR="00222842" w:rsidRDefault="00222842">
      <w:pPr>
        <w:spacing w:line="312" w:lineRule="auto"/>
        <w:jc w:val="both"/>
      </w:pPr>
    </w:p>
    <w:sectPr w:rsidR="00222842" w:rsidSect="007A6E49">
      <w:pgSz w:w="11900" w:h="16840"/>
      <w:pgMar w:top="851" w:right="1134"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E65"/>
    <w:multiLevelType w:val="multilevel"/>
    <w:tmpl w:val="00DC1E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D7A2771"/>
    <w:multiLevelType w:val="multilevel"/>
    <w:tmpl w:val="0D7A2771"/>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7C21D9"/>
    <w:multiLevelType w:val="multilevel"/>
    <w:tmpl w:val="387C21D9"/>
    <w:lvl w:ilvl="0">
      <w:start w:val="1"/>
      <w:numFmt w:val="upperRoman"/>
      <w:lvlText w:val="%1."/>
      <w:lvlJc w:val="left"/>
      <w:pPr>
        <w:ind w:left="1004"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20"/>
    <w:rsid w:val="BDFF63E2"/>
    <w:rsid w:val="00021786"/>
    <w:rsid w:val="000F42B1"/>
    <w:rsid w:val="00107467"/>
    <w:rsid w:val="00122BBB"/>
    <w:rsid w:val="001930C0"/>
    <w:rsid w:val="001A2C69"/>
    <w:rsid w:val="001A5E59"/>
    <w:rsid w:val="001D2AF7"/>
    <w:rsid w:val="00222842"/>
    <w:rsid w:val="00257606"/>
    <w:rsid w:val="00293CA5"/>
    <w:rsid w:val="002C3C8B"/>
    <w:rsid w:val="002E48DE"/>
    <w:rsid w:val="00321A35"/>
    <w:rsid w:val="00327ABE"/>
    <w:rsid w:val="00350D56"/>
    <w:rsid w:val="003574C7"/>
    <w:rsid w:val="003A7C63"/>
    <w:rsid w:val="003B3146"/>
    <w:rsid w:val="003C24C0"/>
    <w:rsid w:val="00443D0D"/>
    <w:rsid w:val="0046362E"/>
    <w:rsid w:val="0050144E"/>
    <w:rsid w:val="005E200F"/>
    <w:rsid w:val="006F605B"/>
    <w:rsid w:val="00731ECF"/>
    <w:rsid w:val="007325F6"/>
    <w:rsid w:val="00783387"/>
    <w:rsid w:val="007A6E49"/>
    <w:rsid w:val="00833DA5"/>
    <w:rsid w:val="008424DB"/>
    <w:rsid w:val="008F15A6"/>
    <w:rsid w:val="0090545A"/>
    <w:rsid w:val="00933F14"/>
    <w:rsid w:val="009D3B20"/>
    <w:rsid w:val="00A05A9E"/>
    <w:rsid w:val="00A80DFC"/>
    <w:rsid w:val="00A87B1E"/>
    <w:rsid w:val="00AD46D3"/>
    <w:rsid w:val="00B428CB"/>
    <w:rsid w:val="00B5465D"/>
    <w:rsid w:val="00B81697"/>
    <w:rsid w:val="00BA56CC"/>
    <w:rsid w:val="00C75FC2"/>
    <w:rsid w:val="00CA0DED"/>
    <w:rsid w:val="00CC0F55"/>
    <w:rsid w:val="00CD5B5C"/>
    <w:rsid w:val="00CE22C0"/>
    <w:rsid w:val="00D05943"/>
    <w:rsid w:val="00D41F39"/>
    <w:rsid w:val="00D43C2B"/>
    <w:rsid w:val="00D6168B"/>
    <w:rsid w:val="00D71723"/>
    <w:rsid w:val="00DC7136"/>
    <w:rsid w:val="00ED6A72"/>
    <w:rsid w:val="00FC2041"/>
    <w:rsid w:val="00FC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6F0B68"/>
  <w15:docId w15:val="{2EF4A983-85AD-1540-8120-56AA1B41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qFormat="1"/>
    <w:lsdException w:name="Medium List 2" w:uiPriority="66" w:qFormat="1"/>
    <w:lsdException w:name="Medium Grid 1" w:uiPriority="67" w:qFormat="1"/>
    <w:lsdException w:name="Medium Grid 2" w:uiPriority="68"/>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lsdException w:name="Medium Shading 2 Accent 2" w:uiPriority="64" w:qFormat="1"/>
    <w:lsdException w:name="Medium List 1 Accent 2" w:uiPriority="65" w:qFormat="1"/>
    <w:lsdException w:name="Medium List 2 Accent 2" w:uiPriority="66"/>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tcPr>
      <w:shd w:val="clear" w:color="auto" w:fill="FFFFFF"/>
    </w:tc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sz w:val="18"/>
      <w:szCs w:val="18"/>
    </w:rPr>
  </w:style>
  <w:style w:type="paragraph" w:styleId="NormalWeb">
    <w:name w:val="Normal (Web)"/>
    <w:basedOn w:val="Normal"/>
    <w:uiPriority w:val="99"/>
    <w:semiHidden/>
    <w:unhideWhenUsed/>
    <w:rsid w:val="00B546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749560">
      <w:bodyDiv w:val="1"/>
      <w:marLeft w:val="0"/>
      <w:marRight w:val="0"/>
      <w:marTop w:val="0"/>
      <w:marBottom w:val="0"/>
      <w:divBdr>
        <w:top w:val="none" w:sz="0" w:space="0" w:color="auto"/>
        <w:left w:val="none" w:sz="0" w:space="0" w:color="auto"/>
        <w:bottom w:val="none" w:sz="0" w:space="0" w:color="auto"/>
        <w:right w:val="none" w:sz="0" w:space="0" w:color="auto"/>
      </w:divBdr>
    </w:div>
    <w:div w:id="1322077478">
      <w:bodyDiv w:val="1"/>
      <w:marLeft w:val="0"/>
      <w:marRight w:val="0"/>
      <w:marTop w:val="0"/>
      <w:marBottom w:val="0"/>
      <w:divBdr>
        <w:top w:val="none" w:sz="0" w:space="0" w:color="auto"/>
        <w:left w:val="none" w:sz="0" w:space="0" w:color="auto"/>
        <w:bottom w:val="none" w:sz="0" w:space="0" w:color="auto"/>
        <w:right w:val="none" w:sz="0" w:space="0" w:color="auto"/>
      </w:divBdr>
    </w:div>
    <w:div w:id="1482624857">
      <w:bodyDiv w:val="1"/>
      <w:marLeft w:val="0"/>
      <w:marRight w:val="0"/>
      <w:marTop w:val="0"/>
      <w:marBottom w:val="0"/>
      <w:divBdr>
        <w:top w:val="none" w:sz="0" w:space="0" w:color="auto"/>
        <w:left w:val="none" w:sz="0" w:space="0" w:color="auto"/>
        <w:bottom w:val="none" w:sz="0" w:space="0" w:color="auto"/>
        <w:right w:val="none" w:sz="0" w:space="0" w:color="auto"/>
      </w:divBdr>
    </w:div>
    <w:div w:id="1635136152">
      <w:bodyDiv w:val="1"/>
      <w:marLeft w:val="0"/>
      <w:marRight w:val="0"/>
      <w:marTop w:val="0"/>
      <w:marBottom w:val="0"/>
      <w:divBdr>
        <w:top w:val="none" w:sz="0" w:space="0" w:color="auto"/>
        <w:left w:val="none" w:sz="0" w:space="0" w:color="auto"/>
        <w:bottom w:val="none" w:sz="0" w:space="0" w:color="auto"/>
        <w:right w:val="none" w:sz="0" w:space="0" w:color="auto"/>
      </w:divBdr>
    </w:div>
    <w:div w:id="1701709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17</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9</cp:revision>
  <dcterms:created xsi:type="dcterms:W3CDTF">2024-08-12T20:38:00Z</dcterms:created>
  <dcterms:modified xsi:type="dcterms:W3CDTF">2025-11-25T02:22:00Z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1033-4.7.1.7784</vt:lpwstr>
  </property>
</Properties>
</file>